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E45" w:rsidRDefault="009F7E45" w:rsidP="009F7E45">
      <w:pPr>
        <w:rPr>
          <w:rFonts w:cstheme="minorHAnsi"/>
          <w:b/>
        </w:rPr>
      </w:pPr>
      <w:r w:rsidRPr="00B360FF">
        <w:rPr>
          <w:rFonts w:cstheme="minorHAnsi"/>
          <w:b/>
        </w:rPr>
        <w:t xml:space="preserve">Gör din röst hörd: gör den </w:t>
      </w:r>
      <w:r w:rsidRPr="009F7E45">
        <w:rPr>
          <w:rFonts w:cstheme="minorHAnsi"/>
          <w:b/>
        </w:rPr>
        <w:t xml:space="preserve">nya undersökningen om behandlingserfarenheter hos patienter med sällsynta sjukdomar från Rare Barometer Voices </w:t>
      </w:r>
    </w:p>
    <w:p w:rsidR="009F7E45" w:rsidRDefault="009F7E45" w:rsidP="009F7E45">
      <w:pPr>
        <w:rPr>
          <w:rFonts w:cstheme="minorHAnsi"/>
          <w:b/>
        </w:rPr>
      </w:pPr>
    </w:p>
    <w:p w:rsidR="009F7E45" w:rsidRDefault="009F7E45" w:rsidP="009F7E45">
      <w:r w:rsidRPr="009F7E45">
        <w:t xml:space="preserve">Den nya undersökningen om behandlingserfarenheter hos patienter med sällsynta sjukdomar från </w:t>
      </w:r>
      <w:hyperlink r:id="rId4" w:history="1">
        <w:r w:rsidRPr="009F7E45">
          <w:rPr>
            <w:rStyle w:val="Hyperlink"/>
          </w:rPr>
          <w:t>Rare Barometer Voices</w:t>
        </w:r>
      </w:hyperlink>
      <w:r w:rsidRPr="009F7E45">
        <w:t xml:space="preserve"> om </w:t>
      </w:r>
      <w:r w:rsidRPr="00B360FF">
        <w:t>sjukdomspatienternas erfarenhet av behandlingar pågår nu!</w:t>
      </w:r>
    </w:p>
    <w:p w:rsidR="009F7E45" w:rsidRPr="00B360FF" w:rsidRDefault="009F7E45" w:rsidP="009F7E45">
      <w:r w:rsidRPr="00B360FF">
        <w:t>Denna globala undersökning är öppen för alla individer, från alla länder i världen, som lever med en sällsynt sjukdom, liksom deras familjemedlemmar och vårdgivare. Undersökningen är tillgänglig på 23 språk och dina svar hjälper till att ge en uppdaterad inblick i de obemötta behandlingsbehoven hos personer som dig, som lever med en sällsynt sjukdom.</w:t>
      </w:r>
    </w:p>
    <w:p w:rsidR="009F7E45" w:rsidRPr="00B360FF" w:rsidRDefault="009F7E45" w:rsidP="009F7E45">
      <w:r w:rsidRPr="00B360FF">
        <w:t xml:space="preserve">Genom att ställa frågor som till exempel om behandlingar finns, om dessa behandlingar är lättillgängliga, och om dessa behandlingar har resulterat i positiva eller negativa upplevelser, kommer vi att bättre kunna mäta och förstå dina erfarenheter av behandlingar. </w:t>
      </w:r>
    </w:p>
    <w:p w:rsidR="009F7E45" w:rsidRPr="00B360FF" w:rsidRDefault="009F7E45" w:rsidP="009F7E45">
      <w:r w:rsidRPr="00B360FF">
        <w:t xml:space="preserve">Där det är möjligt kommer resultaten att finnas tillgängliga för ditt land, din sjukdom och sjukdomsgruppering. De kommer att delas med alla som svarade på undersökningen, såväl som patientorganisationer, beslutsfattare och allmänheten, och används inom förespråksarbete för att framdriva verklig förändring för personer med sällsynta sjukdomar. </w:t>
      </w:r>
    </w:p>
    <w:p w:rsidR="009F7E45" w:rsidRDefault="009F7E45" w:rsidP="009F7E45">
      <w:pPr>
        <w:rPr>
          <w:b/>
        </w:rPr>
      </w:pPr>
      <w:hyperlink r:id="rId5" w:history="1">
        <w:r w:rsidRPr="009F7E45">
          <w:rPr>
            <w:rStyle w:val="Hyperlink"/>
            <w:b/>
          </w:rPr>
          <w:t>Du kan nå online-undersökningen här.</w:t>
        </w:r>
      </w:hyperlink>
    </w:p>
    <w:p w:rsidR="009F7E45" w:rsidRDefault="009F7E45" w:rsidP="009F7E45">
      <w:r w:rsidRPr="00B360FF">
        <w:t>Den tar inte mer än 10 minuter att slutföra. Alla svar är anonyma och kommer att lagras säkert,</w:t>
      </w:r>
      <w:r>
        <w:rPr>
          <w:b/>
        </w:rPr>
        <w:t xml:space="preserve"> </w:t>
      </w:r>
      <w:r w:rsidRPr="00B360FF">
        <w:t xml:space="preserve">endast tillgängliga </w:t>
      </w:r>
      <w:r w:rsidRPr="009F7E45">
        <w:t>för Rare Barometers forskningsteam</w:t>
      </w:r>
      <w:r w:rsidRPr="00B360FF">
        <w:t>.</w:t>
      </w:r>
    </w:p>
    <w:p w:rsidR="009F7E45" w:rsidRDefault="009F7E45" w:rsidP="009F7E45">
      <w:r w:rsidRPr="00B360FF">
        <w:t xml:space="preserve">Du hittar mer information om denna undersökning, och initiativet </w:t>
      </w:r>
      <w:hyperlink r:id="rId6" w:history="1">
        <w:r w:rsidRPr="009F7E45">
          <w:rPr>
            <w:rStyle w:val="Hyperlink"/>
          </w:rPr>
          <w:t>Rare Barometer Voices</w:t>
        </w:r>
      </w:hyperlink>
      <w:r w:rsidRPr="00B360FF">
        <w:rPr>
          <w:color w:val="FF0000"/>
        </w:rPr>
        <w:t xml:space="preserve"> </w:t>
      </w:r>
      <w:r w:rsidRPr="00B360FF">
        <w:t xml:space="preserve">här. </w:t>
      </w:r>
    </w:p>
    <w:p w:rsidR="009F7E45" w:rsidRPr="00B360FF" w:rsidRDefault="009F7E45" w:rsidP="009F7E45">
      <w:r w:rsidRPr="00B360FF">
        <w:t>Undersökningen stängs tisdagen den 30 april.</w:t>
      </w:r>
    </w:p>
    <w:p w:rsidR="009F7E45" w:rsidRPr="00B360FF" w:rsidRDefault="009F7E45" w:rsidP="009F7E45">
      <w:r w:rsidRPr="00B360FF">
        <w:t xml:space="preserve">Tack på förhand för ditt deltagande – ju fler människor som svarar och delar sina erfarenheter, desto starkare blir vår röst! </w:t>
      </w:r>
    </w:p>
    <w:p w:rsidR="009F7E45" w:rsidRPr="00B360FF" w:rsidRDefault="009F7E45" w:rsidP="009F7E45">
      <w:bookmarkStart w:id="0" w:name="_GoBack"/>
      <w:bookmarkEnd w:id="0"/>
    </w:p>
    <w:p w:rsidR="009F7E45" w:rsidRPr="00B360FF" w:rsidRDefault="009F7E45" w:rsidP="009F7E45"/>
    <w:p w:rsidR="009F7E45" w:rsidRPr="009F7E45" w:rsidRDefault="009F7E45" w:rsidP="009F7E45">
      <w:pPr>
        <w:rPr>
          <w:b/>
        </w:rPr>
      </w:pPr>
    </w:p>
    <w:p w:rsidR="009F7E45" w:rsidRPr="00B360FF" w:rsidRDefault="009F7E45" w:rsidP="009F7E45">
      <w:pPr>
        <w:rPr>
          <w:rFonts w:cstheme="minorHAnsi"/>
          <w:b/>
        </w:rPr>
      </w:pPr>
    </w:p>
    <w:p w:rsidR="00A146AA" w:rsidRDefault="00A146AA"/>
    <w:sectPr w:rsidR="00A146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45"/>
    <w:rsid w:val="009F7E45"/>
    <w:rsid w:val="00A14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C881A"/>
  <w15:chartTrackingRefBased/>
  <w15:docId w15:val="{1686C2E0-37F3-4D9A-AF9B-E6C2B25A3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E45"/>
    <w:rPr>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7E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urordis.org/voices" TargetMode="External"/><Relationship Id="rId5" Type="http://schemas.openxmlformats.org/officeDocument/2006/relationships/hyperlink" Target="http://bit.ly/eurordis-survey" TargetMode="External"/><Relationship Id="rId4" Type="http://schemas.openxmlformats.org/officeDocument/2006/relationships/hyperlink" Target="http://bit.ly/eurordis-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Hodgkinson</dc:creator>
  <cp:keywords/>
  <dc:description/>
  <cp:lastModifiedBy>Sarah Hodgkinson</cp:lastModifiedBy>
  <cp:revision>1</cp:revision>
  <dcterms:created xsi:type="dcterms:W3CDTF">2019-02-25T14:44:00Z</dcterms:created>
  <dcterms:modified xsi:type="dcterms:W3CDTF">2019-02-25T14:48:00Z</dcterms:modified>
</cp:coreProperties>
</file>