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3D61" w14:textId="432DA4F3" w:rsidR="00D84619" w:rsidRDefault="00D1296D">
      <w:pPr>
        <w:rPr>
          <w:lang w:val="it-IT"/>
        </w:rPr>
      </w:pPr>
      <w:r w:rsidRPr="00D1296D">
        <w:rPr>
          <w:b/>
          <w:bCs/>
          <w:lang w:val="it-IT"/>
        </w:rPr>
        <w:t>Subject:</w:t>
      </w:r>
      <w:r>
        <w:rPr>
          <w:lang w:val="it-IT"/>
        </w:rPr>
        <w:t xml:space="preserve"> </w:t>
      </w:r>
      <w:r w:rsidR="00D84619" w:rsidRPr="00D84619">
        <w:rPr>
          <w:lang w:val="it-IT"/>
        </w:rPr>
        <w:t>Fai sentire la tua voce:</w:t>
      </w:r>
      <w:r w:rsidR="00D84619">
        <w:rPr>
          <w:lang w:val="it-IT"/>
        </w:rPr>
        <w:t xml:space="preserve"> </w:t>
      </w:r>
      <w:r w:rsidR="00D84619" w:rsidRPr="00D84619">
        <w:rPr>
          <w:lang w:val="it-IT"/>
        </w:rPr>
        <w:t>Partecipi al nuovo sondaggio globale di Rare Barometer e condivida la Sua esperienze di ricerca di una diagnosi!</w:t>
      </w:r>
    </w:p>
    <w:p w14:paraId="3BC08E1A" w14:textId="77777777" w:rsidR="00D84619" w:rsidRDefault="00D84619">
      <w:pPr>
        <w:rPr>
          <w:lang w:val="it-IT"/>
        </w:rPr>
      </w:pPr>
      <w:r w:rsidRPr="00D84619">
        <w:rPr>
          <w:lang w:val="it-IT"/>
        </w:rPr>
        <w:t>Abbiamo bisogno del tuo aiuto per garantire la massima diffusione dell’indagine.</w:t>
      </w:r>
      <w:r>
        <w:rPr>
          <w:lang w:val="it-IT"/>
        </w:rPr>
        <w:t xml:space="preserve"> </w:t>
      </w:r>
      <w:r w:rsidRPr="00D84619">
        <w:rPr>
          <w:lang w:val="it-IT"/>
        </w:rPr>
        <w:t>Più persone parteciperanno al sondaggio, più forte sarà la nostra voce!</w:t>
      </w:r>
    </w:p>
    <w:p w14:paraId="65184972" w14:textId="003D6DD4" w:rsidR="00D84619" w:rsidRDefault="00CD1B05">
      <w:pPr>
        <w:rPr>
          <w:b/>
          <w:u w:val="single"/>
          <w:lang w:val="it-IT"/>
        </w:rPr>
      </w:pPr>
      <w:hyperlink r:id="rId5" w:history="1">
        <w:r w:rsidR="00D84619" w:rsidRPr="00D1296D">
          <w:rPr>
            <w:rStyle w:val="Hyperlink"/>
            <w:b/>
            <w:lang w:val="it-IT"/>
          </w:rPr>
          <w:t>Puoi accedere al sondaggio online qui.</w:t>
        </w:r>
      </w:hyperlink>
      <w:r w:rsidR="00D84619">
        <w:rPr>
          <w:b/>
          <w:u w:val="single"/>
          <w:lang w:val="it-IT"/>
        </w:rPr>
        <w:t xml:space="preserve"> </w:t>
      </w:r>
    </w:p>
    <w:p w14:paraId="2FF6ECC2" w14:textId="68D1019D" w:rsidR="00D1296D" w:rsidRDefault="002777CD" w:rsidP="00D1296D">
      <w:pPr>
        <w:rPr>
          <w:lang w:val="pt-PT"/>
        </w:rPr>
      </w:pPr>
      <w:r w:rsidRPr="00ED69FA">
        <w:rPr>
          <w:lang w:val="pt-PT"/>
        </w:rPr>
        <w:t xml:space="preserve">Rispondere al sondaggio non dovrebbe richiedere più di </w:t>
      </w:r>
      <w:r>
        <w:rPr>
          <w:lang w:val="pt-PT"/>
        </w:rPr>
        <w:t>20</w:t>
      </w:r>
      <w:r w:rsidRPr="00ED69FA">
        <w:rPr>
          <w:lang w:val="pt-PT"/>
        </w:rPr>
        <w:t xml:space="preserve"> minuti e sarà possibile farlo fino al 15. Giugno</w:t>
      </w:r>
      <w:r>
        <w:rPr>
          <w:lang w:val="pt-PT"/>
        </w:rPr>
        <w:t>.</w:t>
      </w:r>
    </w:p>
    <w:p w14:paraId="2BE80D78" w14:textId="77777777" w:rsidR="00D84619" w:rsidRDefault="00D84619">
      <w:pPr>
        <w:rPr>
          <w:lang w:val="it-IT"/>
        </w:rPr>
      </w:pPr>
      <w:r w:rsidRPr="00D84619">
        <w:rPr>
          <w:lang w:val="it-IT"/>
        </w:rPr>
        <w:t>I pazienti e i loro familiari possono dover affrontare un percorso lungo e difficile per ricevere una diagnosi. Ponendo domande sul supporto ricevuto, sulle difficoltà affrontate o sulle conseguenze della mancanza di diagnosi o di una diagnosi errata, potremo identificare meglio come migliorare il percorso diagnostico delle persone che convivono con una malattia rara.</w:t>
      </w:r>
    </w:p>
    <w:p w14:paraId="00596E11" w14:textId="77777777" w:rsidR="00D84619" w:rsidRDefault="00D84619">
      <w:pPr>
        <w:rPr>
          <w:lang w:val="it-IT"/>
        </w:rPr>
      </w:pPr>
      <w:r w:rsidRPr="00D84619">
        <w:rPr>
          <w:b/>
          <w:lang w:val="it-IT"/>
        </w:rPr>
        <w:t>Grazie a questo sondaggio potremo comunicare numeri e dati ai responsabili decisionali</w:t>
      </w:r>
      <w:r>
        <w:rPr>
          <w:b/>
          <w:lang w:val="it-IT"/>
        </w:rPr>
        <w:br/>
      </w:r>
      <w:r w:rsidRPr="00D84619">
        <w:rPr>
          <w:lang w:val="it-IT"/>
        </w:rPr>
        <w:t>I risultati complessivi saranno condivisi con tutti coloro che hanno partecipato al sondaggio e comunicati alle organizzazioni di pazienti, ai responsabili decisionali e al pubblico generale per promuovere un cambiamento reale per la comunità di persone che convivono con una malattia rara.</w:t>
      </w:r>
    </w:p>
    <w:p w14:paraId="01E041DE" w14:textId="77777777" w:rsidR="00D84619" w:rsidRDefault="00D84619">
      <w:pPr>
        <w:rPr>
          <w:lang w:val="it-IT"/>
        </w:rPr>
      </w:pPr>
      <w:r w:rsidRPr="00D84619">
        <w:rPr>
          <w:lang w:val="it-IT"/>
        </w:rPr>
        <w:t>Possiamo organizzare incontri per discutere dei risultati del Suo Paese, per la Sua malattia o per il gruppo di malattie e comprendere come può utilizzarli nell'ambito del Suo lavoro di sensibilizzazione.</w:t>
      </w:r>
    </w:p>
    <w:p w14:paraId="134BA444" w14:textId="5F778B86" w:rsidR="00D84619" w:rsidRDefault="00B943D0">
      <w:pPr>
        <w:rPr>
          <w:b/>
          <w:u w:val="single"/>
          <w:lang w:val="it-IT"/>
        </w:rPr>
      </w:pPr>
      <w:hyperlink r:id="rId6" w:history="1">
        <w:r w:rsidR="00D84619" w:rsidRPr="00B943D0">
          <w:rPr>
            <w:rStyle w:val="Hyperlink"/>
            <w:b/>
            <w:lang w:val="it-IT"/>
          </w:rPr>
          <w:t>Puoi trovare ulteriori informazioni su questa indagine e sull'iniziativa  Rare Barometer qui.</w:t>
        </w:r>
      </w:hyperlink>
    </w:p>
    <w:p w14:paraId="57E9728C" w14:textId="77777777" w:rsidR="00D84619" w:rsidRDefault="00D84619">
      <w:pPr>
        <w:rPr>
          <w:lang w:val="it-IT"/>
        </w:rPr>
      </w:pPr>
      <w:r w:rsidRPr="00D84619">
        <w:rPr>
          <w:lang w:val="it-IT"/>
        </w:rPr>
        <w:t>Questo sondaggio è rivolto a tutte le persone che vivono con una malattia rara e ai loro familiari di qualsiasi Pae</w:t>
      </w:r>
      <w:r>
        <w:rPr>
          <w:lang w:val="it-IT"/>
        </w:rPr>
        <w:t>se del mondo ed è tradotto in 26</w:t>
      </w:r>
      <w:r w:rsidRPr="00D84619">
        <w:rPr>
          <w:lang w:val="it-IT"/>
        </w:rPr>
        <w:t xml:space="preserve"> lingue.</w:t>
      </w:r>
    </w:p>
    <w:p w14:paraId="31DC451B" w14:textId="77777777" w:rsidR="00D84619" w:rsidRPr="00D84619" w:rsidRDefault="00D84619">
      <w:pPr>
        <w:rPr>
          <w:b/>
          <w:lang w:val="it-IT"/>
        </w:rPr>
      </w:pPr>
      <w:r w:rsidRPr="00D84619">
        <w:rPr>
          <w:b/>
          <w:lang w:val="it-IT"/>
        </w:rPr>
        <w:t>Alcune note importanti da tenere presente:</w:t>
      </w:r>
    </w:p>
    <w:p w14:paraId="6A53EFAD" w14:textId="77777777" w:rsidR="00D84619" w:rsidRPr="00D84619" w:rsidRDefault="00D84619" w:rsidP="00D84619">
      <w:pPr>
        <w:pStyle w:val="ListParagraph"/>
        <w:numPr>
          <w:ilvl w:val="0"/>
          <w:numId w:val="1"/>
        </w:numPr>
        <w:rPr>
          <w:lang w:val="it-IT"/>
        </w:rPr>
      </w:pPr>
      <w:r w:rsidRPr="00D84619">
        <w:rPr>
          <w:lang w:val="it-IT"/>
        </w:rPr>
        <w:t>Tutte le risposte sono anonime e verranno conservate in un archivio sicuro accessibile solo al team di ricerca di Rare Barometer.</w:t>
      </w:r>
    </w:p>
    <w:p w14:paraId="311EBC01" w14:textId="77777777" w:rsidR="00D84619" w:rsidRDefault="00D84619" w:rsidP="00D84619">
      <w:pPr>
        <w:pStyle w:val="ListParagraph"/>
        <w:numPr>
          <w:ilvl w:val="0"/>
          <w:numId w:val="1"/>
        </w:numPr>
        <w:rPr>
          <w:lang w:val="it-IT"/>
        </w:rPr>
      </w:pPr>
      <w:r w:rsidRPr="00D84619">
        <w:rPr>
          <w:lang w:val="it-IT"/>
        </w:rPr>
        <w:t>Tutte le informazioni condivise con noi sono assolutamente confidenziali e conformi al regolamento generale sulla protezione dei dati.</w:t>
      </w:r>
    </w:p>
    <w:p w14:paraId="0D7B675F" w14:textId="77777777" w:rsidR="00CD1B05" w:rsidRDefault="00CD1B05" w:rsidP="00D84619">
      <w:pPr>
        <w:rPr>
          <w:lang w:val="it-IT"/>
        </w:rPr>
      </w:pPr>
    </w:p>
    <w:p w14:paraId="031F4B62" w14:textId="4AA3EB01" w:rsidR="00D84619" w:rsidRPr="00D84619" w:rsidRDefault="00D84619" w:rsidP="00D84619">
      <w:pPr>
        <w:rPr>
          <w:lang w:val="it-IT"/>
        </w:rPr>
      </w:pPr>
      <w:r w:rsidRPr="00D84619">
        <w:rPr>
          <w:lang w:val="it-IT"/>
        </w:rPr>
        <w:t>Grazie mille in anticipo per la tua partecipazione,</w:t>
      </w:r>
      <w:r>
        <w:rPr>
          <w:lang w:val="it-IT"/>
        </w:rPr>
        <w:br/>
      </w:r>
      <w:r w:rsidRPr="00D84619">
        <w:rPr>
          <w:lang w:val="it-IT"/>
        </w:rPr>
        <w:t>Cordiali saluti,</w:t>
      </w:r>
      <w:r>
        <w:rPr>
          <w:lang w:val="it-IT"/>
        </w:rPr>
        <w:br/>
        <w:t>Il team di Rare Barometer</w:t>
      </w:r>
    </w:p>
    <w:sectPr w:rsidR="00D84619" w:rsidRPr="00D8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000B"/>
    <w:multiLevelType w:val="hybridMultilevel"/>
    <w:tmpl w:val="8AAA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19"/>
    <w:rsid w:val="00043702"/>
    <w:rsid w:val="002777CD"/>
    <w:rsid w:val="00B943D0"/>
    <w:rsid w:val="00CD1B05"/>
    <w:rsid w:val="00D1296D"/>
    <w:rsid w:val="00D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38E9"/>
  <w15:chartTrackingRefBased/>
  <w15:docId w15:val="{57F1953E-8B08-4BA8-927B-1C1A4346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5</cp:revision>
  <dcterms:created xsi:type="dcterms:W3CDTF">2022-03-07T10:34:00Z</dcterms:created>
  <dcterms:modified xsi:type="dcterms:W3CDTF">2022-03-15T16:47:00Z</dcterms:modified>
</cp:coreProperties>
</file>