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0000001" w14:textId="77777777" w:rsidR="001E5713" w:rsidRPr="00CE48FB" w:rsidRDefault="00CE48FB">
      <w:pPr>
        <w:spacing w:after="160" w:line="256" w:lineRule="auto"/>
        <w:jc w:val="center"/>
        <w:rPr>
          <w:rFonts w:asciiTheme="majorHAnsi" w:eastAsia="Calibri" w:hAnsiTheme="majorHAnsi" w:cstheme="majorHAnsi"/>
          <w:sz w:val="24"/>
          <w:szCs w:val="24"/>
        </w:rPr>
      </w:pPr>
      <w:r w:rsidRPr="00CE48FB">
        <w:rPr>
          <w:rFonts w:asciiTheme="majorHAnsi" w:eastAsia="Calibri" w:hAnsiTheme="majorHAnsi" w:cstheme="majorHAnsi"/>
          <w:b/>
          <w:sz w:val="24"/>
          <w:szCs w:val="24"/>
        </w:rPr>
        <w:t xml:space="preserve">Email for Patient Organisations to share </w:t>
      </w:r>
      <w:r w:rsidRPr="00CE48FB">
        <w:rPr>
          <w:rFonts w:asciiTheme="majorHAnsi" w:eastAsia="Calibri" w:hAnsiTheme="majorHAnsi" w:cstheme="majorHAnsi"/>
          <w:sz w:val="24"/>
          <w:szCs w:val="24"/>
        </w:rPr>
        <w:t xml:space="preserve"> </w:t>
      </w:r>
    </w:p>
    <w:p w14:paraId="76DF4182" w14:textId="55D9BB82" w:rsidR="00A42829" w:rsidRPr="00CE48FB" w:rsidRDefault="00CE48FB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Subject: </w:t>
      </w:r>
      <w:r w:rsidR="00A42829"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Пусть вас услышат: Примите участие в новом опросе от Rare Barometer о влиянии редких заболеваний на повседневную жизнь</w:t>
      </w:r>
    </w:p>
    <w:p w14:paraId="6DE112DF" w14:textId="77777777" w:rsidR="00A42829" w:rsidRPr="00CE48FB" w:rsidRDefault="00A42829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Вышел новый опрос от Rare Barometer о влиянии редких заболеваний!</w:t>
      </w:r>
    </w:p>
    <w:p w14:paraId="6E9DF343" w14:textId="77777777" w:rsidR="00A42829" w:rsidRPr="00CE48FB" w:rsidRDefault="00A42829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Получив ответы на вопросы о Вашем участии в повседневной деятельности, например учебе, досуге и работе, а также о том, что Вам необходимо для того, чтобы жить полноценной жизнью, мы сможем защищать интересы людей с редкими заболеваниями, чтобы они могли получить доступ к своим правам и участвовать в жизни общества наравне с другими людьми.</w:t>
      </w:r>
    </w:p>
    <w:p w14:paraId="622959F4" w14:textId="77777777" w:rsidR="00AA7C6B" w:rsidRDefault="00A42829" w:rsidP="00AA7C6B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Опрос доступен на 25 языках для пациентов с редкими заболеваниями и членов их семей из любого уголка мира</w:t>
      </w:r>
      <w:r w:rsidR="00AA7C6B" w:rsidRPr="00AA7C6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</w:p>
    <w:p w14:paraId="3C8A5417" w14:textId="676CC685" w:rsidR="00A42829" w:rsidRPr="00AA7C6B" w:rsidRDefault="00AA7C6B" w:rsidP="00A42829">
      <w:pPr>
        <w:spacing w:after="160" w:line="256" w:lineRule="auto"/>
        <w:jc w:val="both"/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</w:pPr>
      <w:r w:rsidRPr="00AA7C6B">
        <w:rPr>
          <w:rFonts w:asciiTheme="majorHAnsi" w:eastAsia="Calibri" w:hAnsiTheme="majorHAnsi" w:cstheme="majorHAnsi"/>
          <w:b/>
          <w:bCs/>
          <w:color w:val="000000" w:themeColor="text1"/>
          <w:sz w:val="24"/>
          <w:szCs w:val="24"/>
        </w:rPr>
        <w:t xml:space="preserve">Чтобы Ваш голос был услышан, уделите 20 минут Вашего времени на заполнение опроса, перейдя по этой ссылке, до 8 сентября : </w:t>
      </w:r>
      <w:hyperlink r:id="rId4" w:history="1">
        <w:r w:rsidRPr="00AA7C6B">
          <w:rPr>
            <w:rFonts w:asciiTheme="majorHAnsi" w:hAnsiTheme="majorHAnsi" w:cstheme="majorHAnsi"/>
            <w:b/>
            <w:bCs/>
            <w:color w:val="DCA10D"/>
            <w:sz w:val="24"/>
            <w:szCs w:val="24"/>
          </w:rPr>
          <w:t>tiny.cc/RB_DailyLife</w:t>
        </w:r>
      </w:hyperlink>
    </w:p>
    <w:p w14:paraId="21C8CED9" w14:textId="77777777" w:rsidR="00A42829" w:rsidRPr="00CE48FB" w:rsidRDefault="00A42829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Чтобы добиться реальных изменений для людей с редкими заболеваниями, общие результаты будут доведены до сведения всех участников опроса и организаций пациентов, политиков и широкой общественности.</w:t>
      </w:r>
    </w:p>
    <w:p w14:paraId="1D2C0E47" w14:textId="77777777" w:rsidR="008921F8" w:rsidRPr="00CE48FB" w:rsidRDefault="008921F8" w:rsidP="00A42829">
      <w:pPr>
        <w:spacing w:after="160" w:line="256" w:lineRule="auto"/>
        <w:jc w:val="both"/>
        <w:rPr>
          <w:rFonts w:asciiTheme="majorHAnsi" w:hAnsiTheme="majorHAnsi" w:cstheme="majorHAnsi"/>
          <w:color w:val="181818"/>
          <w:sz w:val="24"/>
          <w:szCs w:val="24"/>
        </w:rPr>
      </w:pPr>
      <w:r w:rsidRPr="00CE48FB">
        <w:rPr>
          <w:rFonts w:asciiTheme="majorHAnsi" w:hAnsiTheme="majorHAnsi" w:cstheme="majorHAnsi"/>
          <w:color w:val="181818"/>
          <w:sz w:val="24"/>
          <w:szCs w:val="24"/>
        </w:rPr>
        <w:t xml:space="preserve">Rare Barometer соответствует требованиям Общего регламента по защите данных (GDPR). </w:t>
      </w:r>
    </w:p>
    <w:p w14:paraId="58FB40E0" w14:textId="31398C3A" w:rsidR="00A42829" w:rsidRPr="00CE48FB" w:rsidRDefault="00A42829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Более подробную информацию об опросе и инициативе Rare Barometer можно найти здесь</w:t>
      </w:r>
      <w:r w:rsidR="008921F8"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: </w:t>
      </w:r>
      <w:hyperlink r:id="rId5" w:history="1">
        <w:r w:rsidR="00AA7C6B" w:rsidRPr="00AA7C6B">
          <w:rPr>
            <w:rStyle w:val="Lienhypertexte"/>
            <w:rFonts w:asciiTheme="majorHAnsi" w:eastAsia="Calibri" w:hAnsiTheme="majorHAnsi" w:cstheme="majorHAnsi"/>
            <w:sz w:val="24"/>
            <w:szCs w:val="24"/>
          </w:rPr>
          <w:t>tiny.cc/RB_DailyLife_Info</w:t>
        </w:r>
      </w:hyperlink>
      <w:r w:rsidR="008921F8" w:rsidRPr="00CE48FB">
        <w:rPr>
          <w:rFonts w:asciiTheme="majorHAnsi" w:hAnsiTheme="majorHAnsi" w:cstheme="majorHAnsi"/>
          <w:sz w:val="24"/>
          <w:szCs w:val="24"/>
        </w:rPr>
        <w:t>.</w:t>
      </w:r>
      <w:r w:rsidR="008921F8"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 xml:space="preserve"> </w:t>
      </w: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По любым вопросам, касающимся участия в настоящем опросе, обращайтесь по адресу rare.barometer@eurordis.org</w:t>
      </w:r>
    </w:p>
    <w:p w14:paraId="0000000E" w14:textId="39F4B6FA" w:rsidR="001E5713" w:rsidRPr="00CE48FB" w:rsidRDefault="00A42829" w:rsidP="00A42829">
      <w:pPr>
        <w:spacing w:after="160" w:line="256" w:lineRule="auto"/>
        <w:jc w:val="both"/>
        <w:rPr>
          <w:rFonts w:asciiTheme="majorHAnsi" w:eastAsia="Calibri" w:hAnsiTheme="majorHAnsi" w:cstheme="majorHAnsi"/>
          <w:color w:val="000000" w:themeColor="text1"/>
          <w:sz w:val="24"/>
          <w:szCs w:val="24"/>
        </w:rPr>
      </w:pPr>
      <w:r w:rsidRPr="00CE48FB">
        <w:rPr>
          <w:rFonts w:asciiTheme="majorHAnsi" w:eastAsia="Calibri" w:hAnsiTheme="majorHAnsi" w:cstheme="majorHAnsi"/>
          <w:color w:val="000000" w:themeColor="text1"/>
          <w:sz w:val="24"/>
          <w:szCs w:val="24"/>
        </w:rPr>
        <w:t>Чем больше участников опроса, тем громче будет наш голос!</w:t>
      </w:r>
    </w:p>
    <w:sectPr w:rsidR="001E5713" w:rsidRPr="00CE48FB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C7333256-DEE8-4BB2-87CD-0568590B2B0E}"/>
    <w:embedBold r:id="rId2" w:fontKey="{70C7496C-22EE-4565-9E10-C279DEB14B8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67B9AE39-6917-4607-8A70-6EF8E6B9E3B3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E5713"/>
    <w:rsid w:val="0012350E"/>
    <w:rsid w:val="001E5713"/>
    <w:rsid w:val="00400642"/>
    <w:rsid w:val="004F6B59"/>
    <w:rsid w:val="008921F8"/>
    <w:rsid w:val="00A42829"/>
    <w:rsid w:val="00AA7C6B"/>
    <w:rsid w:val="00CE48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1C7A58"/>
  <w15:docId w15:val="{16BEAABD-DD9A-264F-8873-9D539CDCBE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-GB" w:eastAsia="en-GB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itr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character" w:styleId="Lienhypertexte">
    <w:name w:val="Hyperlink"/>
    <w:basedOn w:val="Policepardfaut"/>
    <w:uiPriority w:val="99"/>
    <w:semiHidden/>
    <w:unhideWhenUsed/>
    <w:rsid w:val="00AA7C6B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850674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http://tiny.cc/RB_DailyLife_Info" TargetMode="External"/><Relationship Id="rId4" Type="http://schemas.openxmlformats.org/officeDocument/2006/relationships/hyperlink" Target="http://tiny.cc/RB_DailyLife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220</Words>
  <Characters>1260</Characters>
  <Application>Microsoft Office Word</Application>
  <DocSecurity>0</DocSecurity>
  <Lines>10</Lines>
  <Paragraphs>2</Paragraphs>
  <ScaleCrop>false</ScaleCrop>
  <Company/>
  <LinksUpToDate>false</LinksUpToDate>
  <CharactersWithSpaces>1478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Jessica Bailloux</cp:lastModifiedBy>
  <cp:revision>5</cp:revision>
  <dcterms:created xsi:type="dcterms:W3CDTF">2024-06-28T13:09:00Z</dcterms:created>
  <dcterms:modified xsi:type="dcterms:W3CDTF">2024-07-08T11:20:00Z</dcterms:modified>
</cp:coreProperties>
</file>