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F449" w14:textId="77777777" w:rsidR="000F1C3A" w:rsidRPr="00DC6FCB" w:rsidRDefault="000F1C3A" w:rsidP="00A477D4">
      <w:pPr>
        <w:rPr>
          <w:lang w:val="en-US"/>
        </w:rPr>
      </w:pPr>
      <w:bookmarkStart w:id="0" w:name="_Toc474922803"/>
      <w:bookmarkStart w:id="1" w:name="_Toc480557814"/>
    </w:p>
    <w:p w14:paraId="5CDEDB7C" w14:textId="1D384A6C" w:rsidR="00FE1F5A" w:rsidRPr="00F474DF" w:rsidRDefault="00FE1F5A" w:rsidP="00F474DF">
      <w:pPr>
        <w:jc w:val="center"/>
        <w:rPr>
          <w:b/>
          <w:bCs/>
          <w:color w:val="0070C0"/>
          <w:sz w:val="40"/>
          <w:szCs w:val="40"/>
        </w:rPr>
      </w:pPr>
      <w:bookmarkStart w:id="2" w:name="_Toc112927189"/>
      <w:bookmarkStart w:id="3" w:name="_Toc112927662"/>
      <w:bookmarkStart w:id="4" w:name="_Toc112927864"/>
      <w:bookmarkStart w:id="5" w:name="_Toc511641394"/>
      <w:bookmarkStart w:id="6" w:name="_Toc511642249"/>
      <w:bookmarkStart w:id="7" w:name="_Toc511642317"/>
      <w:bookmarkStart w:id="8" w:name="_Toc512419154"/>
      <w:bookmarkStart w:id="9" w:name="_Toc512419508"/>
      <w:bookmarkEnd w:id="0"/>
      <w:bookmarkEnd w:id="1"/>
      <w:proofErr w:type="spellStart"/>
      <w:r w:rsidRPr="00F474DF">
        <w:rPr>
          <w:b/>
          <w:bCs/>
          <w:color w:val="0070C0"/>
          <w:sz w:val="40"/>
          <w:szCs w:val="40"/>
        </w:rPr>
        <w:t>ePAG</w:t>
      </w:r>
      <w:proofErr w:type="spellEnd"/>
      <w:r w:rsidRPr="00F474DF">
        <w:rPr>
          <w:b/>
          <w:bCs/>
          <w:color w:val="0070C0"/>
          <w:sz w:val="40"/>
          <w:szCs w:val="40"/>
        </w:rPr>
        <w:t xml:space="preserve"> Constitution</w:t>
      </w:r>
      <w:bookmarkEnd w:id="2"/>
      <w:bookmarkEnd w:id="3"/>
      <w:bookmarkEnd w:id="4"/>
    </w:p>
    <w:p w14:paraId="5BAE794C" w14:textId="4E8628B3" w:rsidR="002C1F5F" w:rsidRPr="00F474DF" w:rsidRDefault="002C1F5F" w:rsidP="00F474DF">
      <w:pPr>
        <w:jc w:val="center"/>
        <w:rPr>
          <w:rFonts w:eastAsia="Calibri" w:cs="Calibri"/>
          <w:color w:val="0070C0"/>
          <w:szCs w:val="24"/>
          <w:u w:color="000000"/>
          <w:bdr w:val="nil"/>
        </w:rPr>
      </w:pPr>
      <w:bookmarkStart w:id="10" w:name="_Toc112927190"/>
      <w:bookmarkStart w:id="11" w:name="_Toc112927663"/>
      <w:bookmarkStart w:id="12" w:name="_Toc112927865"/>
      <w:r w:rsidRPr="00DC6FCB">
        <w:rPr>
          <w:bCs/>
          <w:color w:val="0070C0"/>
          <w:sz w:val="36"/>
          <w:szCs w:val="48"/>
        </w:rPr>
        <w:t xml:space="preserve">EURORDIS </w:t>
      </w:r>
      <w:r w:rsidR="00FE1F5A" w:rsidRPr="00DC6FCB">
        <w:rPr>
          <w:bCs/>
          <w:color w:val="0070C0"/>
          <w:sz w:val="36"/>
          <w:szCs w:val="48"/>
        </w:rPr>
        <w:t xml:space="preserve">approach to </w:t>
      </w:r>
      <w:r w:rsidR="00FE1F5A" w:rsidRPr="00F474DF">
        <w:rPr>
          <w:bCs/>
          <w:color w:val="0070C0"/>
          <w:sz w:val="36"/>
          <w:szCs w:val="48"/>
        </w:rPr>
        <w:t xml:space="preserve">structure </w:t>
      </w:r>
      <w:r w:rsidR="009C3543" w:rsidRPr="00DC6FCB">
        <w:rPr>
          <w:bCs/>
          <w:color w:val="0070C0"/>
          <w:sz w:val="36"/>
          <w:szCs w:val="48"/>
        </w:rPr>
        <w:t xml:space="preserve">patient </w:t>
      </w:r>
      <w:r w:rsidR="00196316" w:rsidRPr="00F474DF">
        <w:rPr>
          <w:bCs/>
          <w:color w:val="0070C0"/>
          <w:sz w:val="36"/>
          <w:szCs w:val="48"/>
        </w:rPr>
        <w:t>partnership</w:t>
      </w:r>
      <w:r w:rsidR="009C3543" w:rsidRPr="00DC6FCB">
        <w:rPr>
          <w:bCs/>
          <w:color w:val="0070C0"/>
          <w:sz w:val="36"/>
          <w:szCs w:val="48"/>
        </w:rPr>
        <w:t xml:space="preserve"> in the E</w:t>
      </w:r>
      <w:r w:rsidR="00C32FC1" w:rsidRPr="00DC6FCB">
        <w:rPr>
          <w:bCs/>
          <w:color w:val="0070C0"/>
          <w:sz w:val="36"/>
          <w:szCs w:val="48"/>
        </w:rPr>
        <w:t xml:space="preserve">uropean </w:t>
      </w:r>
      <w:r w:rsidR="009C3543" w:rsidRPr="00DC6FCB">
        <w:rPr>
          <w:bCs/>
          <w:color w:val="0070C0"/>
          <w:sz w:val="36"/>
          <w:szCs w:val="48"/>
        </w:rPr>
        <w:t>R</w:t>
      </w:r>
      <w:r w:rsidR="00C32FC1" w:rsidRPr="00DC6FCB">
        <w:rPr>
          <w:bCs/>
          <w:color w:val="0070C0"/>
          <w:sz w:val="36"/>
          <w:szCs w:val="48"/>
        </w:rPr>
        <w:t xml:space="preserve">eference </w:t>
      </w:r>
      <w:r w:rsidR="009C3543" w:rsidRPr="00DC6FCB">
        <w:rPr>
          <w:bCs/>
          <w:color w:val="0070C0"/>
          <w:sz w:val="36"/>
          <w:szCs w:val="48"/>
        </w:rPr>
        <w:t>N</w:t>
      </w:r>
      <w:r w:rsidR="00C32FC1" w:rsidRPr="00DC6FCB">
        <w:rPr>
          <w:bCs/>
          <w:color w:val="0070C0"/>
          <w:sz w:val="36"/>
          <w:szCs w:val="48"/>
        </w:rPr>
        <w:t>etworks</w:t>
      </w:r>
      <w:bookmarkEnd w:id="10"/>
      <w:bookmarkEnd w:id="11"/>
      <w:bookmarkEnd w:id="12"/>
      <w:r w:rsidRPr="00DC6FCB">
        <w:rPr>
          <w:bCs/>
          <w:color w:val="0070C0"/>
          <w:sz w:val="36"/>
          <w:szCs w:val="48"/>
        </w:rPr>
        <w:t xml:space="preserve"> </w:t>
      </w:r>
      <w:bookmarkEnd w:id="5"/>
      <w:bookmarkEnd w:id="6"/>
      <w:bookmarkEnd w:id="7"/>
      <w:bookmarkEnd w:id="8"/>
      <w:bookmarkEnd w:id="9"/>
    </w:p>
    <w:p w14:paraId="1742AB18" w14:textId="1C554C7B" w:rsidR="00A84104" w:rsidRPr="00E82D15" w:rsidRDefault="00A84104" w:rsidP="00A84104">
      <w:pPr>
        <w:pStyle w:val="Text"/>
        <w:jc w:val="center"/>
        <w:rPr>
          <w:rFonts w:ascii="Corbel" w:hAnsi="Corbel"/>
          <w:sz w:val="22"/>
          <w:lang w:val="en-GB"/>
        </w:rPr>
      </w:pPr>
      <w:r w:rsidRPr="00E82D15">
        <w:rPr>
          <w:rFonts w:ascii="Corbel" w:hAnsi="Corbel"/>
          <w:sz w:val="22"/>
          <w:lang w:val="en-GB"/>
        </w:rPr>
        <w:t>(</w:t>
      </w:r>
      <w:r w:rsidR="00117876">
        <w:rPr>
          <w:rFonts w:ascii="Corbel" w:hAnsi="Corbel"/>
          <w:sz w:val="22"/>
          <w:lang w:val="en-GB"/>
        </w:rPr>
        <w:t>31 Aug</w:t>
      </w:r>
      <w:r w:rsidR="00316829">
        <w:rPr>
          <w:rFonts w:ascii="Corbel" w:hAnsi="Corbel"/>
          <w:sz w:val="22"/>
          <w:lang w:val="en-GB"/>
        </w:rPr>
        <w:t xml:space="preserve"> </w:t>
      </w:r>
      <w:r w:rsidRPr="00E82D15">
        <w:rPr>
          <w:rFonts w:ascii="Corbel" w:hAnsi="Corbel"/>
          <w:sz w:val="22"/>
          <w:lang w:val="en-GB"/>
        </w:rPr>
        <w:t>20</w:t>
      </w:r>
      <w:r w:rsidR="00117876">
        <w:rPr>
          <w:rFonts w:ascii="Corbel" w:hAnsi="Corbel"/>
          <w:sz w:val="22"/>
          <w:lang w:val="en-GB"/>
        </w:rPr>
        <w:t>22</w:t>
      </w:r>
      <w:r w:rsidRPr="00E82D15">
        <w:rPr>
          <w:rFonts w:ascii="Corbel" w:hAnsi="Corbel"/>
          <w:sz w:val="22"/>
          <w:lang w:val="en-GB"/>
        </w:rPr>
        <w:t>)</w:t>
      </w:r>
    </w:p>
    <w:sdt>
      <w:sdtPr>
        <w:rPr>
          <w:rFonts w:eastAsiaTheme="minorHAnsi" w:cstheme="minorBidi"/>
          <w:b w:val="0"/>
          <w:sz w:val="22"/>
          <w:szCs w:val="22"/>
          <w:lang w:val="en-GB"/>
        </w:rPr>
        <w:id w:val="-857271049"/>
        <w:docPartObj>
          <w:docPartGallery w:val="Table of Contents"/>
          <w:docPartUnique/>
        </w:docPartObj>
      </w:sdtPr>
      <w:sdtEndPr>
        <w:rPr>
          <w:bCs/>
          <w:noProof/>
        </w:rPr>
      </w:sdtEndPr>
      <w:sdtContent>
        <w:p w14:paraId="0860257B" w14:textId="77777777" w:rsidR="00DA79A6" w:rsidRDefault="00F474DF" w:rsidP="00F474DF">
          <w:pPr>
            <w:pStyle w:val="TOCHeading"/>
            <w:jc w:val="left"/>
            <w:rPr>
              <w:noProof/>
            </w:rPr>
          </w:pPr>
          <w:r w:rsidRPr="00662B39">
            <w:rPr>
              <w:color w:val="0070C0"/>
              <w:sz w:val="32"/>
              <w:szCs w:val="44"/>
            </w:rPr>
            <w:t>Contents</w:t>
          </w:r>
          <w:r>
            <w:rPr>
              <w:color w:val="0070C0"/>
            </w:rPr>
            <w:fldChar w:fldCharType="begin"/>
          </w:r>
          <w:r w:rsidRPr="00662B39">
            <w:rPr>
              <w:color w:val="0070C0"/>
            </w:rPr>
            <w:instrText xml:space="preserve"> TOC \o "1-3" \h \z \u </w:instrText>
          </w:r>
          <w:r>
            <w:rPr>
              <w:color w:val="0070C0"/>
            </w:rPr>
            <w:fldChar w:fldCharType="separate"/>
          </w:r>
        </w:p>
        <w:p w14:paraId="3C707242" w14:textId="7D1F15D4" w:rsidR="00DA79A6" w:rsidRDefault="00B0271A">
          <w:pPr>
            <w:pStyle w:val="TOC2"/>
            <w:rPr>
              <w:rFonts w:asciiTheme="minorHAnsi" w:eastAsiaTheme="minorEastAsia" w:hAnsiTheme="minorHAnsi"/>
              <w:noProof/>
              <w:lang w:eastAsia="en-GB"/>
            </w:rPr>
          </w:pPr>
          <w:hyperlink w:anchor="_Toc113280324" w:history="1">
            <w:r w:rsidR="00DA79A6" w:rsidRPr="00E75ACD">
              <w:rPr>
                <w:rStyle w:val="Hyperlink"/>
                <w:noProof/>
              </w:rPr>
              <w:t>1.</w:t>
            </w:r>
            <w:r w:rsidR="00DA79A6">
              <w:rPr>
                <w:rFonts w:asciiTheme="minorHAnsi" w:eastAsiaTheme="minorEastAsia" w:hAnsiTheme="minorHAnsi"/>
                <w:noProof/>
                <w:lang w:eastAsia="en-GB"/>
              </w:rPr>
              <w:tab/>
            </w:r>
            <w:r w:rsidR="00DA79A6" w:rsidRPr="00E75ACD">
              <w:rPr>
                <w:rStyle w:val="Hyperlink"/>
                <w:noProof/>
              </w:rPr>
              <w:t>Terms and Definitions</w:t>
            </w:r>
            <w:r w:rsidR="00DA79A6">
              <w:rPr>
                <w:noProof/>
                <w:webHidden/>
              </w:rPr>
              <w:tab/>
            </w:r>
            <w:r w:rsidR="00DA79A6">
              <w:rPr>
                <w:noProof/>
                <w:webHidden/>
              </w:rPr>
              <w:fldChar w:fldCharType="begin"/>
            </w:r>
            <w:r w:rsidR="00DA79A6">
              <w:rPr>
                <w:noProof/>
                <w:webHidden/>
              </w:rPr>
              <w:instrText xml:space="preserve"> PAGEREF _Toc113280324 \h </w:instrText>
            </w:r>
            <w:r w:rsidR="00DA79A6">
              <w:rPr>
                <w:noProof/>
                <w:webHidden/>
              </w:rPr>
            </w:r>
            <w:r w:rsidR="00DA79A6">
              <w:rPr>
                <w:noProof/>
                <w:webHidden/>
              </w:rPr>
              <w:fldChar w:fldCharType="separate"/>
            </w:r>
            <w:r w:rsidR="00DA79A6">
              <w:rPr>
                <w:noProof/>
                <w:webHidden/>
              </w:rPr>
              <w:t>2</w:t>
            </w:r>
            <w:r w:rsidR="00DA79A6">
              <w:rPr>
                <w:noProof/>
                <w:webHidden/>
              </w:rPr>
              <w:fldChar w:fldCharType="end"/>
            </w:r>
          </w:hyperlink>
        </w:p>
        <w:p w14:paraId="40DC2EB6" w14:textId="5D59C282" w:rsidR="00DA79A6" w:rsidRDefault="00B0271A">
          <w:pPr>
            <w:pStyle w:val="TOC2"/>
            <w:rPr>
              <w:rFonts w:asciiTheme="minorHAnsi" w:eastAsiaTheme="minorEastAsia" w:hAnsiTheme="minorHAnsi"/>
              <w:noProof/>
              <w:lang w:eastAsia="en-GB"/>
            </w:rPr>
          </w:pPr>
          <w:hyperlink w:anchor="_Toc113280325" w:history="1">
            <w:r w:rsidR="00DA79A6" w:rsidRPr="00E75ACD">
              <w:rPr>
                <w:rStyle w:val="Hyperlink"/>
                <w:noProof/>
              </w:rPr>
              <w:t>2.</w:t>
            </w:r>
            <w:r w:rsidR="00DA79A6">
              <w:rPr>
                <w:rFonts w:asciiTheme="minorHAnsi" w:eastAsiaTheme="minorEastAsia" w:hAnsiTheme="minorHAnsi"/>
                <w:noProof/>
                <w:lang w:eastAsia="en-GB"/>
              </w:rPr>
              <w:tab/>
            </w:r>
            <w:r w:rsidR="00DA79A6" w:rsidRPr="00E75ACD">
              <w:rPr>
                <w:rStyle w:val="Hyperlink"/>
                <w:noProof/>
              </w:rPr>
              <w:t>Introduction</w:t>
            </w:r>
            <w:r w:rsidR="00DA79A6">
              <w:rPr>
                <w:noProof/>
                <w:webHidden/>
              </w:rPr>
              <w:tab/>
            </w:r>
            <w:r w:rsidR="00DA79A6">
              <w:rPr>
                <w:noProof/>
                <w:webHidden/>
              </w:rPr>
              <w:fldChar w:fldCharType="begin"/>
            </w:r>
            <w:r w:rsidR="00DA79A6">
              <w:rPr>
                <w:noProof/>
                <w:webHidden/>
              </w:rPr>
              <w:instrText xml:space="preserve"> PAGEREF _Toc113280325 \h </w:instrText>
            </w:r>
            <w:r w:rsidR="00DA79A6">
              <w:rPr>
                <w:noProof/>
                <w:webHidden/>
              </w:rPr>
            </w:r>
            <w:r w:rsidR="00DA79A6">
              <w:rPr>
                <w:noProof/>
                <w:webHidden/>
              </w:rPr>
              <w:fldChar w:fldCharType="separate"/>
            </w:r>
            <w:r w:rsidR="00DA79A6">
              <w:rPr>
                <w:noProof/>
                <w:webHidden/>
              </w:rPr>
              <w:t>4</w:t>
            </w:r>
            <w:r w:rsidR="00DA79A6">
              <w:rPr>
                <w:noProof/>
                <w:webHidden/>
              </w:rPr>
              <w:fldChar w:fldCharType="end"/>
            </w:r>
          </w:hyperlink>
        </w:p>
        <w:p w14:paraId="59F8C2B3" w14:textId="2965A1A4" w:rsidR="00DA79A6" w:rsidRDefault="00B0271A">
          <w:pPr>
            <w:pStyle w:val="TOC2"/>
            <w:rPr>
              <w:rFonts w:asciiTheme="minorHAnsi" w:eastAsiaTheme="minorEastAsia" w:hAnsiTheme="minorHAnsi"/>
              <w:noProof/>
              <w:lang w:eastAsia="en-GB"/>
            </w:rPr>
          </w:pPr>
          <w:hyperlink w:anchor="_Toc113280326" w:history="1">
            <w:r w:rsidR="00DA79A6" w:rsidRPr="00E75ACD">
              <w:rPr>
                <w:rStyle w:val="Hyperlink"/>
                <w:noProof/>
              </w:rPr>
              <w:t>3.</w:t>
            </w:r>
            <w:r w:rsidR="00DA79A6">
              <w:rPr>
                <w:rFonts w:asciiTheme="minorHAnsi" w:eastAsiaTheme="minorEastAsia" w:hAnsiTheme="minorHAnsi"/>
                <w:noProof/>
                <w:lang w:eastAsia="en-GB"/>
              </w:rPr>
              <w:tab/>
            </w:r>
            <w:r w:rsidR="00DA79A6" w:rsidRPr="00E75ACD">
              <w:rPr>
                <w:rStyle w:val="Hyperlink"/>
                <w:noProof/>
              </w:rPr>
              <w:t>Framework to structure patient partnership in the ERNs</w:t>
            </w:r>
            <w:r w:rsidR="00DA79A6">
              <w:rPr>
                <w:noProof/>
                <w:webHidden/>
              </w:rPr>
              <w:tab/>
            </w:r>
            <w:r w:rsidR="00DA79A6">
              <w:rPr>
                <w:noProof/>
                <w:webHidden/>
              </w:rPr>
              <w:fldChar w:fldCharType="begin"/>
            </w:r>
            <w:r w:rsidR="00DA79A6">
              <w:rPr>
                <w:noProof/>
                <w:webHidden/>
              </w:rPr>
              <w:instrText xml:space="preserve"> PAGEREF _Toc113280326 \h </w:instrText>
            </w:r>
            <w:r w:rsidR="00DA79A6">
              <w:rPr>
                <w:noProof/>
                <w:webHidden/>
              </w:rPr>
            </w:r>
            <w:r w:rsidR="00DA79A6">
              <w:rPr>
                <w:noProof/>
                <w:webHidden/>
              </w:rPr>
              <w:fldChar w:fldCharType="separate"/>
            </w:r>
            <w:r w:rsidR="00DA79A6">
              <w:rPr>
                <w:noProof/>
                <w:webHidden/>
              </w:rPr>
              <w:t>5</w:t>
            </w:r>
            <w:r w:rsidR="00DA79A6">
              <w:rPr>
                <w:noProof/>
                <w:webHidden/>
              </w:rPr>
              <w:fldChar w:fldCharType="end"/>
            </w:r>
          </w:hyperlink>
        </w:p>
        <w:p w14:paraId="37522AEA" w14:textId="77627756" w:rsidR="00DA79A6" w:rsidRDefault="00B0271A">
          <w:pPr>
            <w:pStyle w:val="TOC2"/>
            <w:rPr>
              <w:rFonts w:asciiTheme="minorHAnsi" w:eastAsiaTheme="minorEastAsia" w:hAnsiTheme="minorHAnsi"/>
              <w:noProof/>
              <w:lang w:eastAsia="en-GB"/>
            </w:rPr>
          </w:pPr>
          <w:hyperlink w:anchor="_Toc113280327" w:history="1">
            <w:r w:rsidR="00DA79A6" w:rsidRPr="00E75ACD">
              <w:rPr>
                <w:rStyle w:val="Hyperlink"/>
                <w:noProof/>
              </w:rPr>
              <w:t>4.</w:t>
            </w:r>
            <w:r w:rsidR="00DA79A6">
              <w:rPr>
                <w:rFonts w:asciiTheme="minorHAnsi" w:eastAsiaTheme="minorEastAsia" w:hAnsiTheme="minorHAnsi"/>
                <w:noProof/>
                <w:lang w:eastAsia="en-GB"/>
              </w:rPr>
              <w:tab/>
            </w:r>
            <w:r w:rsidR="00DA79A6" w:rsidRPr="00E75ACD">
              <w:rPr>
                <w:rStyle w:val="Hyperlink"/>
                <w:noProof/>
              </w:rPr>
              <w:t>Mandate for patient partnership in the ERNs</w:t>
            </w:r>
            <w:r w:rsidR="00DA79A6">
              <w:rPr>
                <w:noProof/>
                <w:webHidden/>
              </w:rPr>
              <w:tab/>
            </w:r>
            <w:r w:rsidR="00DA79A6">
              <w:rPr>
                <w:noProof/>
                <w:webHidden/>
              </w:rPr>
              <w:fldChar w:fldCharType="begin"/>
            </w:r>
            <w:r w:rsidR="00DA79A6">
              <w:rPr>
                <w:noProof/>
                <w:webHidden/>
              </w:rPr>
              <w:instrText xml:space="preserve"> PAGEREF _Toc113280327 \h </w:instrText>
            </w:r>
            <w:r w:rsidR="00DA79A6">
              <w:rPr>
                <w:noProof/>
                <w:webHidden/>
              </w:rPr>
            </w:r>
            <w:r w:rsidR="00DA79A6">
              <w:rPr>
                <w:noProof/>
                <w:webHidden/>
              </w:rPr>
              <w:fldChar w:fldCharType="separate"/>
            </w:r>
            <w:r w:rsidR="00DA79A6">
              <w:rPr>
                <w:noProof/>
                <w:webHidden/>
              </w:rPr>
              <w:t>6</w:t>
            </w:r>
            <w:r w:rsidR="00DA79A6">
              <w:rPr>
                <w:noProof/>
                <w:webHidden/>
              </w:rPr>
              <w:fldChar w:fldCharType="end"/>
            </w:r>
          </w:hyperlink>
        </w:p>
        <w:p w14:paraId="66451D56" w14:textId="3E4EBB30" w:rsidR="00DA79A6" w:rsidRDefault="00B0271A">
          <w:pPr>
            <w:pStyle w:val="TOC2"/>
            <w:rPr>
              <w:rFonts w:asciiTheme="minorHAnsi" w:eastAsiaTheme="minorEastAsia" w:hAnsiTheme="minorHAnsi"/>
              <w:noProof/>
              <w:lang w:eastAsia="en-GB"/>
            </w:rPr>
          </w:pPr>
          <w:hyperlink w:anchor="_Toc113280328" w:history="1">
            <w:r w:rsidR="00DA79A6" w:rsidRPr="00E75ACD">
              <w:rPr>
                <w:rStyle w:val="Hyperlink"/>
                <w:noProof/>
              </w:rPr>
              <w:t>5.</w:t>
            </w:r>
            <w:r w:rsidR="00DA79A6">
              <w:rPr>
                <w:rFonts w:asciiTheme="minorHAnsi" w:eastAsiaTheme="minorEastAsia" w:hAnsiTheme="minorHAnsi"/>
                <w:noProof/>
                <w:lang w:eastAsia="en-GB"/>
              </w:rPr>
              <w:tab/>
            </w:r>
            <w:r w:rsidR="00DA79A6" w:rsidRPr="00E75ACD">
              <w:rPr>
                <w:rStyle w:val="Hyperlink"/>
                <w:noProof/>
              </w:rPr>
              <w:t>EURORDIS role to support patient partnership in the ERNs</w:t>
            </w:r>
            <w:r w:rsidR="00DA79A6">
              <w:rPr>
                <w:noProof/>
                <w:webHidden/>
              </w:rPr>
              <w:tab/>
            </w:r>
            <w:r w:rsidR="00DA79A6">
              <w:rPr>
                <w:noProof/>
                <w:webHidden/>
              </w:rPr>
              <w:fldChar w:fldCharType="begin"/>
            </w:r>
            <w:r w:rsidR="00DA79A6">
              <w:rPr>
                <w:noProof/>
                <w:webHidden/>
              </w:rPr>
              <w:instrText xml:space="preserve"> PAGEREF _Toc113280328 \h </w:instrText>
            </w:r>
            <w:r w:rsidR="00DA79A6">
              <w:rPr>
                <w:noProof/>
                <w:webHidden/>
              </w:rPr>
            </w:r>
            <w:r w:rsidR="00DA79A6">
              <w:rPr>
                <w:noProof/>
                <w:webHidden/>
              </w:rPr>
              <w:fldChar w:fldCharType="separate"/>
            </w:r>
            <w:r w:rsidR="00DA79A6">
              <w:rPr>
                <w:noProof/>
                <w:webHidden/>
              </w:rPr>
              <w:t>6</w:t>
            </w:r>
            <w:r w:rsidR="00DA79A6">
              <w:rPr>
                <w:noProof/>
                <w:webHidden/>
              </w:rPr>
              <w:fldChar w:fldCharType="end"/>
            </w:r>
          </w:hyperlink>
        </w:p>
        <w:p w14:paraId="04834D47" w14:textId="2C68A258" w:rsidR="00DA79A6" w:rsidRDefault="00B0271A">
          <w:pPr>
            <w:pStyle w:val="TOC2"/>
            <w:rPr>
              <w:rFonts w:asciiTheme="minorHAnsi" w:eastAsiaTheme="minorEastAsia" w:hAnsiTheme="minorHAnsi"/>
              <w:noProof/>
              <w:lang w:eastAsia="en-GB"/>
            </w:rPr>
          </w:pPr>
          <w:hyperlink w:anchor="_Toc113280329" w:history="1">
            <w:r w:rsidR="00DA79A6" w:rsidRPr="00E75ACD">
              <w:rPr>
                <w:rStyle w:val="Hyperlink"/>
                <w:noProof/>
              </w:rPr>
              <w:t>6.</w:t>
            </w:r>
            <w:r w:rsidR="00DA79A6">
              <w:rPr>
                <w:rFonts w:asciiTheme="minorHAnsi" w:eastAsiaTheme="minorEastAsia" w:hAnsiTheme="minorHAnsi"/>
                <w:noProof/>
                <w:lang w:eastAsia="en-GB"/>
              </w:rPr>
              <w:tab/>
            </w:r>
            <w:r w:rsidR="00DA79A6" w:rsidRPr="00E75ACD">
              <w:rPr>
                <w:rStyle w:val="Hyperlink"/>
                <w:noProof/>
              </w:rPr>
              <w:t>EURORDIS ERN &amp; ePAG Team</w:t>
            </w:r>
            <w:r w:rsidR="00DA79A6">
              <w:rPr>
                <w:noProof/>
                <w:webHidden/>
              </w:rPr>
              <w:tab/>
            </w:r>
            <w:r w:rsidR="00DA79A6">
              <w:rPr>
                <w:noProof/>
                <w:webHidden/>
              </w:rPr>
              <w:fldChar w:fldCharType="begin"/>
            </w:r>
            <w:r w:rsidR="00DA79A6">
              <w:rPr>
                <w:noProof/>
                <w:webHidden/>
              </w:rPr>
              <w:instrText xml:space="preserve"> PAGEREF _Toc113280329 \h </w:instrText>
            </w:r>
            <w:r w:rsidR="00DA79A6">
              <w:rPr>
                <w:noProof/>
                <w:webHidden/>
              </w:rPr>
            </w:r>
            <w:r w:rsidR="00DA79A6">
              <w:rPr>
                <w:noProof/>
                <w:webHidden/>
              </w:rPr>
              <w:fldChar w:fldCharType="separate"/>
            </w:r>
            <w:r w:rsidR="00DA79A6">
              <w:rPr>
                <w:noProof/>
                <w:webHidden/>
              </w:rPr>
              <w:t>6</w:t>
            </w:r>
            <w:r w:rsidR="00DA79A6">
              <w:rPr>
                <w:noProof/>
                <w:webHidden/>
              </w:rPr>
              <w:fldChar w:fldCharType="end"/>
            </w:r>
          </w:hyperlink>
        </w:p>
        <w:p w14:paraId="3C3858E3" w14:textId="582B720E" w:rsidR="00DA79A6" w:rsidRDefault="00B0271A">
          <w:pPr>
            <w:pStyle w:val="TOC2"/>
            <w:rPr>
              <w:rFonts w:asciiTheme="minorHAnsi" w:eastAsiaTheme="minorEastAsia" w:hAnsiTheme="minorHAnsi"/>
              <w:noProof/>
              <w:lang w:eastAsia="en-GB"/>
            </w:rPr>
          </w:pPr>
          <w:hyperlink w:anchor="_Toc113280330" w:history="1">
            <w:r w:rsidR="00DA79A6" w:rsidRPr="00E75ACD">
              <w:rPr>
                <w:rStyle w:val="Hyperlink"/>
                <w:noProof/>
              </w:rPr>
              <w:t>7.</w:t>
            </w:r>
            <w:r w:rsidR="00DA79A6">
              <w:rPr>
                <w:rFonts w:asciiTheme="minorHAnsi" w:eastAsiaTheme="minorEastAsia" w:hAnsiTheme="minorHAnsi"/>
                <w:noProof/>
                <w:lang w:eastAsia="en-GB"/>
              </w:rPr>
              <w:tab/>
            </w:r>
            <w:r w:rsidR="00DA79A6" w:rsidRPr="00E75ACD">
              <w:rPr>
                <w:rStyle w:val="Hyperlink"/>
                <w:noProof/>
              </w:rPr>
              <w:t>EURORDIS ePAG transversal working groups</w:t>
            </w:r>
            <w:r w:rsidR="00DA79A6">
              <w:rPr>
                <w:noProof/>
                <w:webHidden/>
              </w:rPr>
              <w:tab/>
            </w:r>
            <w:r w:rsidR="00DA79A6">
              <w:rPr>
                <w:noProof/>
                <w:webHidden/>
              </w:rPr>
              <w:fldChar w:fldCharType="begin"/>
            </w:r>
            <w:r w:rsidR="00DA79A6">
              <w:rPr>
                <w:noProof/>
                <w:webHidden/>
              </w:rPr>
              <w:instrText xml:space="preserve"> PAGEREF _Toc113280330 \h </w:instrText>
            </w:r>
            <w:r w:rsidR="00DA79A6">
              <w:rPr>
                <w:noProof/>
                <w:webHidden/>
              </w:rPr>
            </w:r>
            <w:r w:rsidR="00DA79A6">
              <w:rPr>
                <w:noProof/>
                <w:webHidden/>
              </w:rPr>
              <w:fldChar w:fldCharType="separate"/>
            </w:r>
            <w:r w:rsidR="00DA79A6">
              <w:rPr>
                <w:noProof/>
                <w:webHidden/>
              </w:rPr>
              <w:t>7</w:t>
            </w:r>
            <w:r w:rsidR="00DA79A6">
              <w:rPr>
                <w:noProof/>
                <w:webHidden/>
              </w:rPr>
              <w:fldChar w:fldCharType="end"/>
            </w:r>
          </w:hyperlink>
        </w:p>
        <w:p w14:paraId="58B6C9DD" w14:textId="7B5BBA6E" w:rsidR="00DA79A6" w:rsidRDefault="00B0271A">
          <w:pPr>
            <w:pStyle w:val="TOC2"/>
            <w:rPr>
              <w:rFonts w:asciiTheme="minorHAnsi" w:eastAsiaTheme="minorEastAsia" w:hAnsiTheme="minorHAnsi"/>
              <w:noProof/>
              <w:lang w:eastAsia="en-GB"/>
            </w:rPr>
          </w:pPr>
          <w:hyperlink w:anchor="_Toc113280331" w:history="1">
            <w:r w:rsidR="00DA79A6" w:rsidRPr="00E75ACD">
              <w:rPr>
                <w:rStyle w:val="Hyperlink"/>
                <w:noProof/>
              </w:rPr>
              <w:t>8.</w:t>
            </w:r>
            <w:r w:rsidR="00DA79A6">
              <w:rPr>
                <w:rFonts w:asciiTheme="minorHAnsi" w:eastAsiaTheme="minorEastAsia" w:hAnsiTheme="minorHAnsi"/>
                <w:noProof/>
                <w:lang w:eastAsia="en-GB"/>
              </w:rPr>
              <w:tab/>
            </w:r>
            <w:r w:rsidR="00DA79A6" w:rsidRPr="00E75ACD">
              <w:rPr>
                <w:rStyle w:val="Hyperlink"/>
                <w:noProof/>
              </w:rPr>
              <w:t>Conflict Mediation</w:t>
            </w:r>
            <w:r w:rsidR="00DA79A6">
              <w:rPr>
                <w:noProof/>
                <w:webHidden/>
              </w:rPr>
              <w:tab/>
            </w:r>
            <w:r w:rsidR="00DA79A6">
              <w:rPr>
                <w:noProof/>
                <w:webHidden/>
              </w:rPr>
              <w:fldChar w:fldCharType="begin"/>
            </w:r>
            <w:r w:rsidR="00DA79A6">
              <w:rPr>
                <w:noProof/>
                <w:webHidden/>
              </w:rPr>
              <w:instrText xml:space="preserve"> PAGEREF _Toc113280331 \h </w:instrText>
            </w:r>
            <w:r w:rsidR="00DA79A6">
              <w:rPr>
                <w:noProof/>
                <w:webHidden/>
              </w:rPr>
            </w:r>
            <w:r w:rsidR="00DA79A6">
              <w:rPr>
                <w:noProof/>
                <w:webHidden/>
              </w:rPr>
              <w:fldChar w:fldCharType="separate"/>
            </w:r>
            <w:r w:rsidR="00DA79A6">
              <w:rPr>
                <w:noProof/>
                <w:webHidden/>
              </w:rPr>
              <w:t>8</w:t>
            </w:r>
            <w:r w:rsidR="00DA79A6">
              <w:rPr>
                <w:noProof/>
                <w:webHidden/>
              </w:rPr>
              <w:fldChar w:fldCharType="end"/>
            </w:r>
          </w:hyperlink>
        </w:p>
        <w:p w14:paraId="776B1579" w14:textId="0F8D024F" w:rsidR="00DA79A6" w:rsidRDefault="00B0271A">
          <w:pPr>
            <w:pStyle w:val="TOC2"/>
            <w:rPr>
              <w:rFonts w:asciiTheme="minorHAnsi" w:eastAsiaTheme="minorEastAsia" w:hAnsiTheme="minorHAnsi"/>
              <w:noProof/>
              <w:lang w:eastAsia="en-GB"/>
            </w:rPr>
          </w:pPr>
          <w:hyperlink w:anchor="_Toc113280332" w:history="1">
            <w:r w:rsidR="00DA79A6" w:rsidRPr="00E75ACD">
              <w:rPr>
                <w:rStyle w:val="Hyperlink"/>
                <w:noProof/>
              </w:rPr>
              <w:t>9.</w:t>
            </w:r>
            <w:r w:rsidR="00DA79A6">
              <w:rPr>
                <w:rFonts w:asciiTheme="minorHAnsi" w:eastAsiaTheme="minorEastAsia" w:hAnsiTheme="minorHAnsi"/>
                <w:noProof/>
                <w:lang w:eastAsia="en-GB"/>
              </w:rPr>
              <w:tab/>
            </w:r>
            <w:r w:rsidR="00DA79A6" w:rsidRPr="00E75ACD">
              <w:rPr>
                <w:rStyle w:val="Hyperlink"/>
                <w:noProof/>
              </w:rPr>
              <w:t>Amendment of ePAG Constitution</w:t>
            </w:r>
            <w:r w:rsidR="00DA79A6">
              <w:rPr>
                <w:noProof/>
                <w:webHidden/>
              </w:rPr>
              <w:tab/>
            </w:r>
            <w:r w:rsidR="00DA79A6">
              <w:rPr>
                <w:noProof/>
                <w:webHidden/>
              </w:rPr>
              <w:fldChar w:fldCharType="begin"/>
            </w:r>
            <w:r w:rsidR="00DA79A6">
              <w:rPr>
                <w:noProof/>
                <w:webHidden/>
              </w:rPr>
              <w:instrText xml:space="preserve"> PAGEREF _Toc113280332 \h </w:instrText>
            </w:r>
            <w:r w:rsidR="00DA79A6">
              <w:rPr>
                <w:noProof/>
                <w:webHidden/>
              </w:rPr>
            </w:r>
            <w:r w:rsidR="00DA79A6">
              <w:rPr>
                <w:noProof/>
                <w:webHidden/>
              </w:rPr>
              <w:fldChar w:fldCharType="separate"/>
            </w:r>
            <w:r w:rsidR="00DA79A6">
              <w:rPr>
                <w:noProof/>
                <w:webHidden/>
              </w:rPr>
              <w:t>9</w:t>
            </w:r>
            <w:r w:rsidR="00DA79A6">
              <w:rPr>
                <w:noProof/>
                <w:webHidden/>
              </w:rPr>
              <w:fldChar w:fldCharType="end"/>
            </w:r>
          </w:hyperlink>
        </w:p>
        <w:p w14:paraId="6223BC44" w14:textId="5D917765" w:rsidR="00DA79A6" w:rsidRDefault="00B0271A">
          <w:pPr>
            <w:pStyle w:val="TOC1"/>
            <w:rPr>
              <w:rFonts w:asciiTheme="minorHAnsi" w:eastAsiaTheme="minorEastAsia" w:hAnsiTheme="minorHAnsi"/>
              <w:b w:val="0"/>
              <w:noProof/>
              <w:color w:val="auto"/>
              <w:lang w:eastAsia="en-GB"/>
            </w:rPr>
          </w:pPr>
          <w:hyperlink w:anchor="_Toc113280333" w:history="1">
            <w:r w:rsidR="00DA79A6" w:rsidRPr="00E75ACD">
              <w:rPr>
                <w:rStyle w:val="Hyperlink"/>
                <w:noProof/>
              </w:rPr>
              <w:t>Annex I: Mediation Process</w:t>
            </w:r>
            <w:r w:rsidR="00DA79A6">
              <w:rPr>
                <w:noProof/>
                <w:webHidden/>
              </w:rPr>
              <w:tab/>
            </w:r>
            <w:r w:rsidR="00DA79A6">
              <w:rPr>
                <w:noProof/>
                <w:webHidden/>
              </w:rPr>
              <w:fldChar w:fldCharType="begin"/>
            </w:r>
            <w:r w:rsidR="00DA79A6">
              <w:rPr>
                <w:noProof/>
                <w:webHidden/>
              </w:rPr>
              <w:instrText xml:space="preserve"> PAGEREF _Toc113280333 \h </w:instrText>
            </w:r>
            <w:r w:rsidR="00DA79A6">
              <w:rPr>
                <w:noProof/>
                <w:webHidden/>
              </w:rPr>
            </w:r>
            <w:r w:rsidR="00DA79A6">
              <w:rPr>
                <w:noProof/>
                <w:webHidden/>
              </w:rPr>
              <w:fldChar w:fldCharType="separate"/>
            </w:r>
            <w:r w:rsidR="00DA79A6">
              <w:rPr>
                <w:noProof/>
                <w:webHidden/>
              </w:rPr>
              <w:t>11</w:t>
            </w:r>
            <w:r w:rsidR="00DA79A6">
              <w:rPr>
                <w:noProof/>
                <w:webHidden/>
              </w:rPr>
              <w:fldChar w:fldCharType="end"/>
            </w:r>
          </w:hyperlink>
        </w:p>
        <w:p w14:paraId="0FFA598B" w14:textId="122F8AA9" w:rsidR="00DA79A6" w:rsidRDefault="00B0271A">
          <w:pPr>
            <w:pStyle w:val="TOC1"/>
            <w:rPr>
              <w:rFonts w:asciiTheme="minorHAnsi" w:eastAsiaTheme="minorEastAsia" w:hAnsiTheme="minorHAnsi"/>
              <w:b w:val="0"/>
              <w:noProof/>
              <w:color w:val="auto"/>
              <w:lang w:eastAsia="en-GB"/>
            </w:rPr>
          </w:pPr>
          <w:hyperlink w:anchor="_Toc113280334" w:history="1">
            <w:r w:rsidR="00DA79A6" w:rsidRPr="00E75ACD">
              <w:rPr>
                <w:rStyle w:val="Hyperlink"/>
                <w:noProof/>
              </w:rPr>
              <w:t>Annex II: Request for Mediation Form</w:t>
            </w:r>
            <w:r w:rsidR="00DA79A6">
              <w:rPr>
                <w:noProof/>
                <w:webHidden/>
              </w:rPr>
              <w:tab/>
            </w:r>
            <w:r w:rsidR="00DA79A6">
              <w:rPr>
                <w:noProof/>
                <w:webHidden/>
              </w:rPr>
              <w:fldChar w:fldCharType="begin"/>
            </w:r>
            <w:r w:rsidR="00DA79A6">
              <w:rPr>
                <w:noProof/>
                <w:webHidden/>
              </w:rPr>
              <w:instrText xml:space="preserve"> PAGEREF _Toc113280334 \h </w:instrText>
            </w:r>
            <w:r w:rsidR="00DA79A6">
              <w:rPr>
                <w:noProof/>
                <w:webHidden/>
              </w:rPr>
            </w:r>
            <w:r w:rsidR="00DA79A6">
              <w:rPr>
                <w:noProof/>
                <w:webHidden/>
              </w:rPr>
              <w:fldChar w:fldCharType="separate"/>
            </w:r>
            <w:r w:rsidR="00DA79A6">
              <w:rPr>
                <w:noProof/>
                <w:webHidden/>
              </w:rPr>
              <w:t>12</w:t>
            </w:r>
            <w:r w:rsidR="00DA79A6">
              <w:rPr>
                <w:noProof/>
                <w:webHidden/>
              </w:rPr>
              <w:fldChar w:fldCharType="end"/>
            </w:r>
          </w:hyperlink>
        </w:p>
        <w:p w14:paraId="339649AF" w14:textId="4AF37289" w:rsidR="00F474DF" w:rsidRDefault="00F474DF">
          <w:r>
            <w:rPr>
              <w:b/>
              <w:bCs/>
              <w:noProof/>
            </w:rPr>
            <w:fldChar w:fldCharType="end"/>
          </w:r>
        </w:p>
      </w:sdtContent>
    </w:sdt>
    <w:p w14:paraId="0B5EB8BB" w14:textId="0D932ECE" w:rsidR="00B32455" w:rsidRDefault="00B32455">
      <w:pPr>
        <w:adjustRightInd/>
        <w:spacing w:after="160" w:line="259" w:lineRule="auto"/>
        <w:jc w:val="left"/>
      </w:pPr>
      <w:r>
        <w:br w:type="page"/>
      </w:r>
    </w:p>
    <w:p w14:paraId="6277495C" w14:textId="77777777" w:rsidR="0075453F" w:rsidRPr="00E82D15" w:rsidRDefault="0075453F" w:rsidP="00DC6FCB"/>
    <w:p w14:paraId="2CD54090" w14:textId="329A48A2" w:rsidR="007B76FC" w:rsidRDefault="007B76FC" w:rsidP="00F474DF">
      <w:pPr>
        <w:pStyle w:val="Heading2"/>
      </w:pPr>
      <w:bookmarkStart w:id="13" w:name="_Toc113003100"/>
      <w:bookmarkStart w:id="14" w:name="_Toc112927098"/>
      <w:bookmarkStart w:id="15" w:name="_Toc112927222"/>
      <w:bookmarkStart w:id="16" w:name="_Toc112927368"/>
      <w:bookmarkStart w:id="17" w:name="_Toc112927490"/>
      <w:bookmarkStart w:id="18" w:name="_Toc112927594"/>
      <w:bookmarkStart w:id="19" w:name="_Toc112927695"/>
      <w:bookmarkStart w:id="20" w:name="_Toc112927796"/>
      <w:bookmarkStart w:id="21" w:name="_Toc112927897"/>
      <w:bookmarkStart w:id="22" w:name="_Toc112928266"/>
      <w:bookmarkStart w:id="23" w:name="_Toc112928646"/>
      <w:bookmarkStart w:id="24" w:name="_Toc112928746"/>
      <w:bookmarkStart w:id="25" w:name="_Toc113003132"/>
      <w:bookmarkStart w:id="26" w:name="_Toc112927099"/>
      <w:bookmarkStart w:id="27" w:name="_Toc112927223"/>
      <w:bookmarkStart w:id="28" w:name="_Toc112927369"/>
      <w:bookmarkStart w:id="29" w:name="_Toc112927491"/>
      <w:bookmarkStart w:id="30" w:name="_Toc112927595"/>
      <w:bookmarkStart w:id="31" w:name="_Toc112927696"/>
      <w:bookmarkStart w:id="32" w:name="_Toc112927797"/>
      <w:bookmarkStart w:id="33" w:name="_Toc112927898"/>
      <w:bookmarkStart w:id="34" w:name="_Toc112928267"/>
      <w:bookmarkStart w:id="35" w:name="_Toc112928647"/>
      <w:bookmarkStart w:id="36" w:name="_Toc112928747"/>
      <w:bookmarkStart w:id="37" w:name="_Toc113003133"/>
      <w:bookmarkStart w:id="38" w:name="_Toc113280324"/>
      <w:bookmarkStart w:id="39" w:name="_Toc51164043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Terms and Definitions</w:t>
      </w:r>
      <w:bookmarkEnd w:id="38"/>
    </w:p>
    <w:p w14:paraId="553E3981" w14:textId="77777777" w:rsidR="007B76FC" w:rsidRDefault="007B76FC" w:rsidP="007B76FC">
      <w:r w:rsidRPr="00C86A28">
        <w:rPr>
          <w:b/>
        </w:rPr>
        <w:t>European Reference Network (ERN):</w:t>
      </w:r>
      <w:r w:rsidRPr="00F258A6">
        <w:t xml:space="preserve"> a group of highly specialised healthcare providers that have been awarded with the membership of a given Network. Networks focus on rare or low prevalence and complex disease(s), condition(s) or highly specialised intervention(s) as regulated by article 12 of the Directive </w:t>
      </w:r>
      <w:r w:rsidRPr="00C86A28">
        <w:t>2011/24/EU on patients' rights in cross-border healthcare</w:t>
      </w:r>
      <w:r>
        <w:rPr>
          <w:rStyle w:val="FootnoteReference"/>
        </w:rPr>
        <w:footnoteReference w:id="2"/>
      </w:r>
      <w:r w:rsidRPr="00F258A6">
        <w:t>.</w:t>
      </w:r>
    </w:p>
    <w:p w14:paraId="4F30FB61" w14:textId="77777777" w:rsidR="007B76FC" w:rsidRPr="00D55071" w:rsidRDefault="007B76FC" w:rsidP="007B76FC">
      <w:r w:rsidRPr="00CC248F">
        <w:rPr>
          <w:b/>
        </w:rPr>
        <w:t>Board of Member States (BoMs):</w:t>
      </w:r>
      <w:r w:rsidRPr="00F258A6">
        <w:t xml:space="preserve"> a governing body consisting of </w:t>
      </w:r>
      <w:r w:rsidRPr="00316829">
        <w:rPr>
          <w:color w:val="000000" w:themeColor="text1"/>
        </w:rPr>
        <w:t xml:space="preserve">representatives </w:t>
      </w:r>
      <w:r w:rsidRPr="00316829">
        <w:t>from Member States across EU Member States and European Economic Area responsible</w:t>
      </w:r>
      <w:r w:rsidRPr="00F258A6">
        <w:t xml:space="preserve"> for the formal designation of European Reference Networks as provided in the Commission </w:t>
      </w:r>
      <w:r w:rsidRPr="00C86A28">
        <w:t>Implementing Decision 2014/287/EU</w:t>
      </w:r>
      <w:r>
        <w:rPr>
          <w:rStyle w:val="FootnoteReference"/>
        </w:rPr>
        <w:footnoteReference w:id="3"/>
      </w:r>
      <w:r w:rsidRPr="00F258A6">
        <w:t>.</w:t>
      </w:r>
      <w:r w:rsidRPr="003B3CAE">
        <w:t xml:space="preserve"> The Board of Member States (</w:t>
      </w:r>
      <w:proofErr w:type="spellStart"/>
      <w:r w:rsidRPr="003B3CAE">
        <w:t>BoMS</w:t>
      </w:r>
      <w:proofErr w:type="spellEnd"/>
      <w:r w:rsidRPr="003B3CAE">
        <w:t xml:space="preserve">) has the responsibility of approving European Reference Networks (ERNs). </w:t>
      </w:r>
    </w:p>
    <w:p w14:paraId="25289933" w14:textId="08B93C08" w:rsidR="007B76FC" w:rsidRDefault="007B76FC" w:rsidP="007B76FC">
      <w:pPr>
        <w:rPr>
          <w:rFonts w:eastAsia="Corbel" w:cs="Corbel"/>
        </w:rPr>
      </w:pPr>
      <w:r w:rsidRPr="00F258A6">
        <w:rPr>
          <w:b/>
        </w:rPr>
        <w:t>Patient Organisations (PO):</w:t>
      </w:r>
      <w:r w:rsidRPr="00E82D15">
        <w:t xml:space="preserve"> </w:t>
      </w:r>
      <w:r>
        <w:t>Non-profit o</w:t>
      </w:r>
      <w:r w:rsidRPr="00E82D15">
        <w:t>rganisation</w:t>
      </w:r>
      <w:r>
        <w:t>s</w:t>
      </w:r>
      <w:r w:rsidRPr="00E82D15">
        <w:t xml:space="preserve"> that </w:t>
      </w:r>
      <w:r>
        <w:t xml:space="preserve">are </w:t>
      </w:r>
      <w:r w:rsidRPr="0040165E">
        <w:rPr>
          <w:rFonts w:eastAsia="Corbel" w:cs="Corbel"/>
        </w:rPr>
        <w:t>legally register</w:t>
      </w:r>
      <w:r>
        <w:rPr>
          <w:rFonts w:eastAsia="Corbel" w:cs="Corbel"/>
        </w:rPr>
        <w:t>ed</w:t>
      </w:r>
      <w:r w:rsidRPr="0040165E">
        <w:rPr>
          <w:rFonts w:eastAsia="Corbel" w:cs="Corbel"/>
        </w:rPr>
        <w:t xml:space="preserve"> and operat</w:t>
      </w:r>
      <w:r>
        <w:rPr>
          <w:rFonts w:eastAsia="Corbel" w:cs="Corbel"/>
        </w:rPr>
        <w:t>ing</w:t>
      </w:r>
      <w:r w:rsidRPr="0040165E">
        <w:rPr>
          <w:rFonts w:eastAsia="Corbel" w:cs="Corbel"/>
        </w:rPr>
        <w:t xml:space="preserve"> in </w:t>
      </w:r>
      <w:hyperlink r:id="rId9" w:history="1">
        <w:r w:rsidRPr="0040165E">
          <w:rPr>
            <w:rStyle w:val="Hyperlink"/>
            <w:rFonts w:eastAsia="Corbel" w:cs="Corbel"/>
          </w:rPr>
          <w:t>Europe</w:t>
        </w:r>
      </w:hyperlink>
      <w:r w:rsidRPr="0040165E">
        <w:rPr>
          <w:rFonts w:eastAsia="Corbel" w:cs="Corbel"/>
        </w:rPr>
        <w:t xml:space="preserve"> (48 countries as defined by EURORDIS based on definitions by the EU, the Council of Europe and the WHO-Europe), representing patients and families living with a rare disease</w:t>
      </w:r>
      <w:r>
        <w:rPr>
          <w:rFonts w:eastAsia="Corbel" w:cs="Corbel"/>
        </w:rPr>
        <w:t xml:space="preserve">, </w:t>
      </w:r>
      <w:r w:rsidRPr="0040165E">
        <w:rPr>
          <w:rFonts w:eastAsia="Corbel" w:cs="Corbel"/>
        </w:rPr>
        <w:t>has a governing board made up of a majority patients or of family members of patients, is financially independent, particularly from the pharmaceutical industry (max. 50% of funding from several companies)</w:t>
      </w:r>
      <w:r>
        <w:rPr>
          <w:rFonts w:eastAsia="Corbel" w:cs="Corbel"/>
        </w:rPr>
        <w:t xml:space="preserve"> </w:t>
      </w:r>
      <w:r w:rsidRPr="0040165E">
        <w:rPr>
          <w:rFonts w:eastAsia="Corbel" w:cs="Corbel"/>
        </w:rPr>
        <w:t>and has proven activities such as patient support and/or advocacy activities and/or research.</w:t>
      </w:r>
      <w:r>
        <w:rPr>
          <w:rFonts w:eastAsia="Corbel" w:cs="Corbel"/>
        </w:rPr>
        <w:t xml:space="preserve"> Individual ERNs may </w:t>
      </w:r>
      <w:r w:rsidRPr="00322060">
        <w:rPr>
          <w:rFonts w:eastAsia="Corbel" w:cs="Corbel"/>
        </w:rPr>
        <w:t>waive</w:t>
      </w:r>
      <w:r>
        <w:rPr>
          <w:rFonts w:eastAsia="Corbel" w:cs="Corbel"/>
        </w:rPr>
        <w:t xml:space="preserve"> some of these requirements</w:t>
      </w:r>
      <w:r w:rsidRPr="00322060">
        <w:rPr>
          <w:rFonts w:eastAsia="Corbel" w:cs="Corbel"/>
        </w:rPr>
        <w:t xml:space="preserve"> in exceptional cases, due to the particularity of patient-driven organisations and of rare diseases, as well as for historical or contextual reasons.</w:t>
      </w:r>
    </w:p>
    <w:p w14:paraId="4540AF63" w14:textId="5DF760E6" w:rsidR="007B76FC" w:rsidRPr="007B76FC" w:rsidRDefault="007B76FC" w:rsidP="007B76FC">
      <w:pPr>
        <w:rPr>
          <w:rFonts w:eastAsia="Corbel" w:cs="Corbel"/>
          <w:b/>
          <w:bCs/>
          <w:highlight w:val="yellow"/>
        </w:rPr>
      </w:pPr>
      <w:r w:rsidRPr="007B76FC">
        <w:rPr>
          <w:rFonts w:eastAsia="Corbel" w:cs="Corbel"/>
          <w:b/>
          <w:bCs/>
        </w:rPr>
        <w:t xml:space="preserve">Patient partnership: </w:t>
      </w:r>
      <w:r w:rsidR="00DA79A6">
        <w:t>a mutual relationship between persons living with a rare disease and other stakeholders where input from people living with a rare disease or caring for someone with a rare disease routinely and formally informs policy reflections and decisions. Patient partnership implies going beyond empowerment and engagement but considering people living with a rare disease and their advocates as equal partners and actors in policy and programme design and evaluation. For the purposes of this governance framework</w:t>
      </w:r>
      <w:r w:rsidR="00FD5427">
        <w:t xml:space="preserve"> the terms “patient involvement” and “patient partnership “are used interchangeably.</w:t>
      </w:r>
    </w:p>
    <w:p w14:paraId="2189EEA7" w14:textId="77777777" w:rsidR="007B76FC" w:rsidRPr="004E1EAC" w:rsidRDefault="007B76FC" w:rsidP="007B76FC">
      <w:r w:rsidRPr="004E1EAC">
        <w:rPr>
          <w:b/>
        </w:rPr>
        <w:t>ERNs Associate Partner - Patient Organisation:</w:t>
      </w:r>
      <w:r w:rsidRPr="004E1EAC">
        <w:t xml:space="preserve"> Patient Organisation </w:t>
      </w:r>
      <w:r w:rsidRPr="0040165E">
        <w:rPr>
          <w:rFonts w:eastAsia="Corbel" w:cs="Corbel"/>
        </w:rPr>
        <w:t>register</w:t>
      </w:r>
      <w:r>
        <w:rPr>
          <w:rFonts w:eastAsia="Corbel" w:cs="Corbel"/>
        </w:rPr>
        <w:t>ed</w:t>
      </w:r>
      <w:r w:rsidRPr="0040165E">
        <w:rPr>
          <w:rFonts w:eastAsia="Corbel" w:cs="Corbel"/>
        </w:rPr>
        <w:t xml:space="preserve"> and operat</w:t>
      </w:r>
      <w:r>
        <w:rPr>
          <w:rFonts w:eastAsia="Corbel" w:cs="Corbel"/>
        </w:rPr>
        <w:t>ing</w:t>
      </w:r>
      <w:r w:rsidRPr="0040165E">
        <w:rPr>
          <w:rFonts w:eastAsia="Corbel" w:cs="Corbel"/>
        </w:rPr>
        <w:t xml:space="preserve"> in </w:t>
      </w:r>
      <w:hyperlink r:id="rId10" w:history="1">
        <w:r w:rsidRPr="0040165E">
          <w:rPr>
            <w:rStyle w:val="Hyperlink"/>
            <w:rFonts w:eastAsia="Corbel" w:cs="Corbel"/>
          </w:rPr>
          <w:t>Europe</w:t>
        </w:r>
      </w:hyperlink>
      <w:r w:rsidRPr="0040165E">
        <w:rPr>
          <w:rFonts w:eastAsia="Corbel" w:cs="Corbel"/>
        </w:rPr>
        <w:t xml:space="preserve"> </w:t>
      </w:r>
      <w:r w:rsidRPr="004E1EAC">
        <w:t>that has been invited to partner with an ERN</w:t>
      </w:r>
      <w:r>
        <w:t>, complies with the requirements established by the ERN</w:t>
      </w:r>
      <w:r w:rsidRPr="004E1EAC">
        <w:t xml:space="preserve"> and has gone through the Network’s application process to designate a patient representative to be involved in the ERN activities as an </w:t>
      </w:r>
      <w:proofErr w:type="spellStart"/>
      <w:r w:rsidRPr="004E1EAC">
        <w:t>ePAG</w:t>
      </w:r>
      <w:proofErr w:type="spellEnd"/>
      <w:r w:rsidRPr="004E1EAC">
        <w:t xml:space="preserve"> advocate. An Associate Partner agreement is signed between the ERN and the Patient O</w:t>
      </w:r>
      <w:r>
        <w:t>r</w:t>
      </w:r>
      <w:r w:rsidRPr="004E1EAC">
        <w:t>ganisation to establish the terms of this collaboration.</w:t>
      </w:r>
    </w:p>
    <w:p w14:paraId="43954E31" w14:textId="77777777" w:rsidR="007B76FC" w:rsidRPr="005066C9" w:rsidRDefault="007B76FC" w:rsidP="007B76FC">
      <w:pPr>
        <w:rPr>
          <w:b/>
          <w:highlight w:val="yellow"/>
        </w:rPr>
      </w:pPr>
      <w:r w:rsidRPr="004E1EAC">
        <w:rPr>
          <w:b/>
        </w:rPr>
        <w:t xml:space="preserve">ERN Supporting Partner </w:t>
      </w:r>
      <w:r>
        <w:rPr>
          <w:b/>
        </w:rPr>
        <w:t>-</w:t>
      </w:r>
      <w:r w:rsidRPr="004E1EAC">
        <w:rPr>
          <w:b/>
        </w:rPr>
        <w:t xml:space="preserve"> </w:t>
      </w:r>
      <w:r w:rsidRPr="004E1EAC">
        <w:rPr>
          <w:rFonts w:eastAsia="Corbel" w:cs="Corbel"/>
          <w:b/>
        </w:rPr>
        <w:t>Patients</w:t>
      </w:r>
      <w:r>
        <w:rPr>
          <w:rFonts w:eastAsia="Corbel" w:cs="Corbel"/>
          <w:b/>
        </w:rPr>
        <w:t>:</w:t>
      </w:r>
      <w:r>
        <w:rPr>
          <w:rFonts w:eastAsia="Corbel" w:cs="Corbel"/>
        </w:rPr>
        <w:t xml:space="preserve"> Patient Organisation</w:t>
      </w:r>
      <w:r w:rsidRPr="00431E00">
        <w:rPr>
          <w:rFonts w:eastAsia="Corbel" w:cs="Corbel"/>
        </w:rPr>
        <w:t xml:space="preserve"> </w:t>
      </w:r>
      <w:r>
        <w:rPr>
          <w:rFonts w:eastAsia="Corbel" w:cs="Corbel"/>
        </w:rPr>
        <w:t xml:space="preserve">with a national, European or international remit with no designated patient representative in the ERN, </w:t>
      </w:r>
      <w:r w:rsidRPr="00431E00">
        <w:rPr>
          <w:rFonts w:eastAsia="Corbel" w:cs="Corbel"/>
        </w:rPr>
        <w:t>individual patients and family members</w:t>
      </w:r>
      <w:r>
        <w:rPr>
          <w:rFonts w:eastAsia="Corbel" w:cs="Corbel"/>
        </w:rPr>
        <w:t xml:space="preserve"> or social-media patient support groups</w:t>
      </w:r>
      <w:r w:rsidRPr="00431E00">
        <w:rPr>
          <w:rFonts w:eastAsia="Corbel" w:cs="Corbel"/>
        </w:rPr>
        <w:t xml:space="preserve"> </w:t>
      </w:r>
      <w:r>
        <w:rPr>
          <w:rFonts w:eastAsia="Corbel" w:cs="Corbel"/>
        </w:rPr>
        <w:t>that have been invited to</w:t>
      </w:r>
      <w:r w:rsidRPr="00431E00">
        <w:rPr>
          <w:rFonts w:eastAsia="Corbel" w:cs="Corbel"/>
        </w:rPr>
        <w:t xml:space="preserve"> collaborate </w:t>
      </w:r>
      <w:r>
        <w:rPr>
          <w:rFonts w:eastAsia="Corbel" w:cs="Corbel"/>
        </w:rPr>
        <w:t xml:space="preserve">with an ERN. A Supporting </w:t>
      </w:r>
      <w:r>
        <w:rPr>
          <w:rFonts w:eastAsia="Corbel" w:cs="Corbel"/>
        </w:rPr>
        <w:lastRenderedPageBreak/>
        <w:t>Partner Agreement is signed between the ERN and the Patient Organisation, individual or support group to establish the terms of this collaboration.</w:t>
      </w:r>
    </w:p>
    <w:p w14:paraId="51E57941" w14:textId="77777777" w:rsidR="007B76FC" w:rsidRPr="00DC6FCB" w:rsidRDefault="007B76FC" w:rsidP="007B76FC">
      <w:pPr>
        <w:rPr>
          <w:highlight w:val="yellow"/>
        </w:rPr>
      </w:pPr>
      <w:proofErr w:type="spellStart"/>
      <w:r>
        <w:rPr>
          <w:b/>
        </w:rPr>
        <w:t>ePAG</w:t>
      </w:r>
      <w:proofErr w:type="spellEnd"/>
      <w:r>
        <w:rPr>
          <w:b/>
        </w:rPr>
        <w:t xml:space="preserve"> Advocate</w:t>
      </w:r>
      <w:r w:rsidRPr="00D35A93">
        <w:rPr>
          <w:b/>
        </w:rPr>
        <w:t>:</w:t>
      </w:r>
      <w:r w:rsidRPr="00D35A93">
        <w:t xml:space="preserve"> A</w:t>
      </w:r>
      <w:r>
        <w:t xml:space="preserve"> </w:t>
      </w:r>
      <w:r w:rsidRPr="00D35A93">
        <w:t xml:space="preserve">patient </w:t>
      </w:r>
      <w:r w:rsidRPr="000022A2">
        <w:rPr>
          <w:color w:val="000000" w:themeColor="text1"/>
        </w:rPr>
        <w:t xml:space="preserve">representative </w:t>
      </w:r>
      <w:r w:rsidRPr="00D35A93">
        <w:t xml:space="preserve">to a specific European Reference Network </w:t>
      </w:r>
      <w:r>
        <w:t>who has been endorsed by an ERN Associate Partner-Patient Organisation to be</w:t>
      </w:r>
      <w:r w:rsidRPr="00D35A93">
        <w:t xml:space="preserve"> active in the ERN governance structure including its working groups.</w:t>
      </w:r>
      <w:r>
        <w:t xml:space="preserve"> </w:t>
      </w:r>
      <w:r w:rsidRPr="003E1B9F">
        <w:t xml:space="preserve">For the purpose of this framework, the terms </w:t>
      </w:r>
      <w:proofErr w:type="spellStart"/>
      <w:r w:rsidRPr="003E1B9F">
        <w:t>ePAG</w:t>
      </w:r>
      <w:proofErr w:type="spellEnd"/>
      <w:r w:rsidRPr="003E1B9F">
        <w:t xml:space="preserve"> advocate, patient representative and patient advocate are used interchangeably.</w:t>
      </w:r>
    </w:p>
    <w:p w14:paraId="6B698914" w14:textId="77777777" w:rsidR="007B76FC" w:rsidRPr="006023F4" w:rsidRDefault="007B76FC" w:rsidP="007B76FC">
      <w:r w:rsidRPr="00D35A93">
        <w:rPr>
          <w:b/>
        </w:rPr>
        <w:t>European Patient Advocacy Group (</w:t>
      </w:r>
      <w:proofErr w:type="spellStart"/>
      <w:r w:rsidRPr="00D35A93">
        <w:rPr>
          <w:b/>
        </w:rPr>
        <w:t>ePAG</w:t>
      </w:r>
      <w:proofErr w:type="spellEnd"/>
      <w:r w:rsidRPr="00D35A93">
        <w:rPr>
          <w:b/>
        </w:rPr>
        <w:t>):</w:t>
      </w:r>
      <w:r w:rsidRPr="00D35A93">
        <w:t xml:space="preserve"> A patient </w:t>
      </w:r>
      <w:r w:rsidRPr="006023F4">
        <w:t xml:space="preserve">group, specific to each European Reference Network, </w:t>
      </w:r>
      <w:r>
        <w:t xml:space="preserve">composed by patient advocates that have been endorsed by a Patient Organisation </w:t>
      </w:r>
      <w:r w:rsidRPr="006023F4">
        <w:t>established by EURORDIS to optimise patient involvement in the ERNs’ decisions and activities. Some ERNs have formally recognised these groups as part of their governance structure.</w:t>
      </w:r>
      <w:r>
        <w:t xml:space="preserve"> The overarching objective of the </w:t>
      </w:r>
      <w:proofErr w:type="spellStart"/>
      <w:r>
        <w:t>ePAG</w:t>
      </w:r>
      <w:proofErr w:type="spellEnd"/>
      <w:r>
        <w:t xml:space="preserve"> is to ensure that the needs of people living with rare and complex conditions covered by the ERN are included in its strategic and operational delivery.</w:t>
      </w:r>
    </w:p>
    <w:p w14:paraId="4ABCB5A2" w14:textId="77777777" w:rsidR="007B76FC" w:rsidRPr="002E12B6" w:rsidRDefault="007B76FC" w:rsidP="007B76FC">
      <w:proofErr w:type="spellStart"/>
      <w:r w:rsidRPr="002E12B6">
        <w:rPr>
          <w:b/>
        </w:rPr>
        <w:t>ePAG</w:t>
      </w:r>
      <w:proofErr w:type="spellEnd"/>
      <w:r w:rsidRPr="002E12B6">
        <w:rPr>
          <w:b/>
        </w:rPr>
        <w:t xml:space="preserve"> </w:t>
      </w:r>
      <w:r w:rsidRPr="00CC248F">
        <w:rPr>
          <w:b/>
        </w:rPr>
        <w:t>Steering Committee:</w:t>
      </w:r>
      <w:r w:rsidRPr="00E82D15">
        <w:t xml:space="preserve"> Transversal </w:t>
      </w:r>
      <w:r>
        <w:t>working</w:t>
      </w:r>
      <w:r w:rsidRPr="00E82D15">
        <w:t xml:space="preserve"> </w:t>
      </w:r>
      <w:r>
        <w:t xml:space="preserve">set up and managed by EURORDIS composed by </w:t>
      </w:r>
      <w:proofErr w:type="spellStart"/>
      <w:r w:rsidRPr="00E82D15">
        <w:t>ePAG</w:t>
      </w:r>
      <w:proofErr w:type="spellEnd"/>
      <w:r w:rsidRPr="00E82D15">
        <w:t xml:space="preserve"> </w:t>
      </w:r>
      <w:r>
        <w:t>Advocates</w:t>
      </w:r>
      <w:r w:rsidRPr="00E82D15">
        <w:t xml:space="preserve"> from the 24 </w:t>
      </w:r>
      <w:proofErr w:type="spellStart"/>
      <w:r w:rsidRPr="00E82D15">
        <w:t>ePAG</w:t>
      </w:r>
      <w:r>
        <w:t>s</w:t>
      </w:r>
      <w:proofErr w:type="spellEnd"/>
      <w:r>
        <w:t xml:space="preserve"> sitting in the ERNs Boards or Executive Committees </w:t>
      </w:r>
      <w:r w:rsidRPr="00E82D15">
        <w:t>to provide strategic advice, share experience and knowledge from the 24 ERNs.</w:t>
      </w:r>
      <w:r>
        <w:t xml:space="preserve"> </w:t>
      </w:r>
    </w:p>
    <w:p w14:paraId="4490DAF2" w14:textId="77777777" w:rsidR="007B76FC" w:rsidRPr="00E135CB" w:rsidRDefault="007B76FC" w:rsidP="007B76FC">
      <w:proofErr w:type="spellStart"/>
      <w:r w:rsidRPr="002E12B6">
        <w:rPr>
          <w:b/>
        </w:rPr>
        <w:t>ePAG</w:t>
      </w:r>
      <w:proofErr w:type="spellEnd"/>
      <w:r w:rsidRPr="002E12B6">
        <w:rPr>
          <w:b/>
        </w:rPr>
        <w:t xml:space="preserve"> Transversal Topic </w:t>
      </w:r>
      <w:r w:rsidRPr="00F258A6">
        <w:rPr>
          <w:b/>
        </w:rPr>
        <w:t>Based</w:t>
      </w:r>
      <w:r w:rsidRPr="002E12B6">
        <w:rPr>
          <w:b/>
        </w:rPr>
        <w:t xml:space="preserve"> Groups</w:t>
      </w:r>
      <w:r w:rsidRPr="00CC248F">
        <w:rPr>
          <w:b/>
        </w:rPr>
        <w:t>:</w:t>
      </w:r>
      <w:r w:rsidRPr="00E82D15">
        <w:t xml:space="preserve"> Transversal</w:t>
      </w:r>
      <w:r w:rsidRPr="00F258A6">
        <w:t xml:space="preserve"> peer learning </w:t>
      </w:r>
      <w:r>
        <w:t xml:space="preserve">working </w:t>
      </w:r>
      <w:r w:rsidRPr="00F258A6">
        <w:t xml:space="preserve">groups </w:t>
      </w:r>
      <w:r>
        <w:t xml:space="preserve">set up and managed by EURORDIS </w:t>
      </w:r>
      <w:r w:rsidRPr="00F258A6">
        <w:t xml:space="preserve">composed by </w:t>
      </w:r>
      <w:proofErr w:type="spellStart"/>
      <w:r>
        <w:t>ePAG</w:t>
      </w:r>
      <w:proofErr w:type="spellEnd"/>
      <w:r>
        <w:t xml:space="preserve"> Advocates </w:t>
      </w:r>
      <w:r w:rsidRPr="007E4E77">
        <w:t>dedicated</w:t>
      </w:r>
      <w:r w:rsidRPr="00F258A6">
        <w:t xml:space="preserve"> to a specific topic, e.g.: clinical </w:t>
      </w:r>
      <w:r>
        <w:t xml:space="preserve">practice </w:t>
      </w:r>
      <w:r w:rsidRPr="00F258A6">
        <w:t>guidelines</w:t>
      </w:r>
      <w:r>
        <w:t xml:space="preserve"> and clinical decision support tools</w:t>
      </w:r>
      <w:r w:rsidRPr="00F258A6">
        <w:t>,</w:t>
      </w:r>
      <w:r>
        <w:t xml:space="preserve"> communication and dissemination,</w:t>
      </w:r>
      <w:r w:rsidRPr="00F258A6">
        <w:t xml:space="preserve"> research</w:t>
      </w:r>
      <w:r>
        <w:t xml:space="preserve"> and registries</w:t>
      </w:r>
      <w:r w:rsidRPr="00F258A6">
        <w:t>, training and education</w:t>
      </w:r>
      <w:r>
        <w:t>, monitoring and evaluation.</w:t>
      </w:r>
    </w:p>
    <w:p w14:paraId="042C609E" w14:textId="77777777" w:rsidR="007B76FC" w:rsidRPr="00316829" w:rsidRDefault="007B76FC" w:rsidP="007B76FC">
      <w:r w:rsidRPr="00316829">
        <w:rPr>
          <w:b/>
        </w:rPr>
        <w:t xml:space="preserve">ERN Coordinator: </w:t>
      </w:r>
      <w:r w:rsidRPr="00316829">
        <w:t>the person appointed as the Coordinator of the Network by the Member of a European Reference Network chosen as the coordinating Member as referred to in recital 3 and Article 4 of Delegated Decision 2014/286/EU</w:t>
      </w:r>
      <w:r w:rsidRPr="00316829">
        <w:rPr>
          <w:i/>
        </w:rPr>
        <w:t>.</w:t>
      </w:r>
      <w:r w:rsidRPr="00316829">
        <w:t xml:space="preserve"> </w:t>
      </w:r>
    </w:p>
    <w:p w14:paraId="358333B0" w14:textId="77777777" w:rsidR="007B76FC" w:rsidRPr="003E1B9F" w:rsidRDefault="007B76FC" w:rsidP="007B76FC">
      <w:r w:rsidRPr="003E1B9F">
        <w:rPr>
          <w:b/>
          <w:bCs/>
        </w:rPr>
        <w:t xml:space="preserve">ERN Project Managers: </w:t>
      </w:r>
      <w:r w:rsidRPr="003E1B9F">
        <w:t>the persons in charge of coordinating the Networks’ collaborative activities, financial and technical reporting</w:t>
      </w:r>
      <w:r>
        <w:t>, monitoring and evaluation</w:t>
      </w:r>
      <w:r w:rsidRPr="003E1B9F">
        <w:t>.</w:t>
      </w:r>
    </w:p>
    <w:p w14:paraId="0562B9D0" w14:textId="77777777" w:rsidR="007B76FC" w:rsidRPr="00F258A6" w:rsidRDefault="007B76FC" w:rsidP="007B76FC">
      <w:pPr>
        <w:rPr>
          <w:b/>
        </w:rPr>
      </w:pPr>
      <w:r w:rsidRPr="00C86A28">
        <w:rPr>
          <w:b/>
        </w:rPr>
        <w:t xml:space="preserve">Board of the </w:t>
      </w:r>
      <w:r>
        <w:rPr>
          <w:b/>
        </w:rPr>
        <w:t>ERN</w:t>
      </w:r>
      <w:r w:rsidRPr="00C86A28">
        <w:rPr>
          <w:b/>
        </w:rPr>
        <w:t>:</w:t>
      </w:r>
      <w:r>
        <w:t xml:space="preserve"> t</w:t>
      </w:r>
      <w:r w:rsidRPr="00F258A6">
        <w:t>he coordination body for each Network responsible for its governance, as foreseen in the Commission Delegated Decision 2014/286/EU3 (Annex I)</w:t>
      </w:r>
      <w:r>
        <w:rPr>
          <w:rStyle w:val="FootnoteReference"/>
        </w:rPr>
        <w:footnoteReference w:id="4"/>
      </w:r>
      <w:r w:rsidRPr="00F258A6">
        <w:t>. All members of the Network must be represented on the Board.</w:t>
      </w:r>
      <w:r>
        <w:t xml:space="preserve"> </w:t>
      </w:r>
    </w:p>
    <w:p w14:paraId="377F0FFE" w14:textId="77777777" w:rsidR="007B76FC" w:rsidRPr="00C86A28" w:rsidRDefault="007B76FC" w:rsidP="007B76FC">
      <w:r w:rsidRPr="00F258A6">
        <w:rPr>
          <w:b/>
        </w:rPr>
        <w:t>ERN Core Networks</w:t>
      </w:r>
      <w:r>
        <w:rPr>
          <w:b/>
        </w:rPr>
        <w:t xml:space="preserve"> (or sub-thematic networks)</w:t>
      </w:r>
      <w:r w:rsidRPr="00F258A6">
        <w:rPr>
          <w:b/>
        </w:rPr>
        <w:t>:</w:t>
      </w:r>
      <w:r w:rsidRPr="00F258A6">
        <w:t xml:space="preserve"> ERNs are thematic networks covering a number of rare or complex diseases and/or highly speciali</w:t>
      </w:r>
      <w:r>
        <w:t>s</w:t>
      </w:r>
      <w:r w:rsidRPr="00F258A6">
        <w:t xml:space="preserve">ed interventions or surgery, as defined in their ERN application scope. Each ERN is structured differently to reflect the needs and grouping of their rare diseases into a number of </w:t>
      </w:r>
      <w:r>
        <w:t>‘C</w:t>
      </w:r>
      <w:r w:rsidRPr="00F258A6">
        <w:t xml:space="preserve">ore </w:t>
      </w:r>
      <w:r>
        <w:t>N</w:t>
      </w:r>
      <w:r w:rsidRPr="00F258A6">
        <w:t>etworks</w:t>
      </w:r>
      <w:r>
        <w:t xml:space="preserve">’, also known as Disease Specific Networks or Sub-Thematic Working Groups, </w:t>
      </w:r>
      <w:r w:rsidRPr="00E82D15">
        <w:t>(e.g.: ERN-Lung has 9 core networks including Cystic Fibrosis, Pulmonary Hypertension, etc).</w:t>
      </w:r>
      <w:r w:rsidRPr="00F258A6">
        <w:t xml:space="preserve"> Each one of these networks have a clinical committee or board of experts in that specific field to coordinate and lead the ERN activities specific to this disease area.</w:t>
      </w:r>
    </w:p>
    <w:p w14:paraId="20955C4A" w14:textId="77777777" w:rsidR="007B76FC" w:rsidRDefault="007B76FC" w:rsidP="007B76FC">
      <w:r w:rsidRPr="00316829">
        <w:rPr>
          <w:b/>
        </w:rPr>
        <w:t>ERN</w:t>
      </w:r>
      <w:r>
        <w:rPr>
          <w:b/>
        </w:rPr>
        <w:t>s</w:t>
      </w:r>
      <w:r w:rsidRPr="00316829">
        <w:rPr>
          <w:b/>
        </w:rPr>
        <w:t xml:space="preserve"> Coordinators Group: </w:t>
      </w:r>
      <w:r w:rsidRPr="00316829">
        <w:t xml:space="preserve">a working group that brings together the Coordinators of the 24 ERNs to discuss common technical matters. </w:t>
      </w:r>
    </w:p>
    <w:p w14:paraId="1D0254A2" w14:textId="77777777" w:rsidR="007B76FC" w:rsidRDefault="007B76FC" w:rsidP="007B76FC">
      <w:r w:rsidRPr="00662B39">
        <w:rPr>
          <w:b/>
          <w:bCs/>
        </w:rPr>
        <w:lastRenderedPageBreak/>
        <w:t>ERN Transversal Working Groups:</w:t>
      </w:r>
      <w:r w:rsidRPr="00662B39">
        <w:t xml:space="preserve"> </w:t>
      </w:r>
      <w:r>
        <w:t>T</w:t>
      </w:r>
      <w:r w:rsidRPr="00662B39">
        <w:t xml:space="preserve">ransversal working groups </w:t>
      </w:r>
      <w:r>
        <w:t xml:space="preserve">set up by the ERN Coordinators, sometimes jointly with the ERNs BoMs, to discuss </w:t>
      </w:r>
      <w:r w:rsidRPr="00662B39">
        <w:t>on topics and activities that are cross-cutting all</w:t>
      </w:r>
      <w:r>
        <w:t xml:space="preserve"> 24 ERNs </w:t>
      </w:r>
      <w:r w:rsidRPr="00F258A6">
        <w:t xml:space="preserve">e.g.: clinical </w:t>
      </w:r>
      <w:r>
        <w:t xml:space="preserve">practice </w:t>
      </w:r>
      <w:r w:rsidRPr="00F258A6">
        <w:t>guidelines</w:t>
      </w:r>
      <w:r>
        <w:t xml:space="preserve"> and clinical decision support tools</w:t>
      </w:r>
      <w:r w:rsidRPr="00F258A6">
        <w:t>,</w:t>
      </w:r>
      <w:r>
        <w:t xml:space="preserve"> legal and ethics,</w:t>
      </w:r>
      <w:r w:rsidRPr="00F258A6">
        <w:t xml:space="preserve"> research, training and education</w:t>
      </w:r>
      <w:r>
        <w:t>, integration of ERNs into national health systems, monitoring and evaluation</w:t>
      </w:r>
      <w:r w:rsidRPr="00662B39">
        <w:t>.</w:t>
      </w:r>
    </w:p>
    <w:p w14:paraId="7D7584D8" w14:textId="77777777" w:rsidR="007B76FC" w:rsidRPr="00FB6AE4" w:rsidRDefault="007B76FC" w:rsidP="007B76FC">
      <w:r>
        <w:rPr>
          <w:b/>
        </w:rPr>
        <w:t xml:space="preserve">ERN </w:t>
      </w:r>
      <w:r w:rsidRPr="00F258A6">
        <w:rPr>
          <w:b/>
        </w:rPr>
        <w:t>Healthcare Provider (HCP) Member</w:t>
      </w:r>
      <w:r w:rsidRPr="00C86A28">
        <w:rPr>
          <w:b/>
        </w:rPr>
        <w:t>:</w:t>
      </w:r>
      <w:r w:rsidRPr="00F258A6">
        <w:t xml:space="preserve"> </w:t>
      </w:r>
      <w:r>
        <w:t>a</w:t>
      </w:r>
      <w:r w:rsidRPr="00F258A6">
        <w:t xml:space="preserve"> centre of medical expertise / excellence or specialist team treating rare and complex diseases, who has been endorsed by their Member State as an expert centre, is in compliance with the criteria and conditions laid down in Article 5 of the Commission Delegated Decision (2014/286/EU) and has been awarded with the membership of a given network.</w:t>
      </w:r>
    </w:p>
    <w:p w14:paraId="207642F0" w14:textId="77777777" w:rsidR="007B76FC" w:rsidRDefault="007B76FC" w:rsidP="007B76FC">
      <w:r>
        <w:rPr>
          <w:b/>
        </w:rPr>
        <w:t xml:space="preserve">ERN </w:t>
      </w:r>
      <w:r w:rsidRPr="00C86A28">
        <w:rPr>
          <w:b/>
        </w:rPr>
        <w:t>Affiliated Partner:</w:t>
      </w:r>
      <w:r w:rsidRPr="00E82D15">
        <w:t xml:space="preserve"> </w:t>
      </w:r>
      <w:r w:rsidRPr="00F258A6">
        <w:t>Member States with no Member of a given Network may decide to designate healthcare providers with a special link to a given ERN, following a transparent and explicit procedure. Those providers might be designated as Associated National Centres focusing on the provision of healthcare, Collaborative National Centres focusing in the production of knowledge and tools to improve the quality of care or a National Coordination Hub who connects their national healthcare system with ERNs, coordinating information and referrals.</w:t>
      </w:r>
    </w:p>
    <w:p w14:paraId="73F2BD63" w14:textId="77777777" w:rsidR="007B76FC" w:rsidRPr="004E1EAC" w:rsidRDefault="007B76FC" w:rsidP="007B76FC">
      <w:pPr>
        <w:rPr>
          <w:b/>
          <w:bCs/>
        </w:rPr>
      </w:pPr>
      <w:r w:rsidRPr="001154FA">
        <w:rPr>
          <w:b/>
          <w:bCs/>
        </w:rPr>
        <w:t>ERN Supporting Partner:</w:t>
      </w:r>
      <w:r w:rsidRPr="004E1EAC">
        <w:rPr>
          <w:b/>
          <w:bCs/>
        </w:rPr>
        <w:t xml:space="preserve"> </w:t>
      </w:r>
      <w:r w:rsidRPr="006A24A4">
        <w:rPr>
          <w:rStyle w:val="None"/>
        </w:rPr>
        <w:t>healthcare providers, medical societies, and any other entity or individual expert</w:t>
      </w:r>
      <w:r>
        <w:rPr>
          <w:rStyle w:val="None"/>
        </w:rPr>
        <w:t>s</w:t>
      </w:r>
      <w:r w:rsidRPr="006A24A4">
        <w:rPr>
          <w:rStyle w:val="None"/>
        </w:rPr>
        <w:t xml:space="preserve"> which, without having a commercial relation with the ERNs and their Full Members or Affiliated Partners, or with the European Commission, contribute in different ways to the work of the networks.</w:t>
      </w:r>
    </w:p>
    <w:p w14:paraId="63E14C6F" w14:textId="516DFC9F" w:rsidR="007B76FC" w:rsidRPr="007B76FC" w:rsidRDefault="007B76FC" w:rsidP="007B76FC">
      <w:r w:rsidRPr="00316829">
        <w:rPr>
          <w:b/>
        </w:rPr>
        <w:t>EUCERD</w:t>
      </w:r>
      <w:r>
        <w:rPr>
          <w:b/>
        </w:rPr>
        <w:t xml:space="preserve">: </w:t>
      </w:r>
      <w:r w:rsidRPr="00316829">
        <w:t>European Union Committee of Experts on Rare Diseases</w:t>
      </w:r>
      <w:r>
        <w:t xml:space="preserve"> </w:t>
      </w:r>
      <w:r w:rsidRPr="0023773A">
        <w:t xml:space="preserve">stablished to support EU policy on rare diseases, and specifically provide policy guidance on the effective implementation of the 2008 EU Commission </w:t>
      </w:r>
      <w:r>
        <w:t xml:space="preserve">Communication on Rare Diseases </w:t>
      </w:r>
      <w:r w:rsidRPr="0023773A">
        <w:t>and the 2009 Council (of the European Union) Recommendation on action in the field of rare diseases.</w:t>
      </w:r>
      <w:r>
        <w:t xml:space="preserve"> In 2013 it was replaced by the </w:t>
      </w:r>
      <w:r w:rsidRPr="0023773A">
        <w:t>European Commission Expert Group on Rare Diseases</w:t>
      </w:r>
      <w:r>
        <w:t xml:space="preserve"> (CEG –RED) whose mandate terminated in 2016. </w:t>
      </w:r>
      <w:r w:rsidRPr="0023773A">
        <w:t>The EUCERD and CEG-RD brought together representatives from: the 28 EU Member States, Iceland, Norway, Switzerland, the EU Commission, the Committee for Orphan Medicinal Products of the EMA, industry, academia, eight individual experts as well as eight patient advocates</w:t>
      </w:r>
      <w:r>
        <w:t>.</w:t>
      </w:r>
    </w:p>
    <w:p w14:paraId="7B8CC6F5" w14:textId="289D1256" w:rsidR="002C1F5F" w:rsidRPr="00A153C4" w:rsidRDefault="002C1F5F" w:rsidP="00F474DF">
      <w:pPr>
        <w:pStyle w:val="Heading2"/>
      </w:pPr>
      <w:bookmarkStart w:id="40" w:name="_Toc113280325"/>
      <w:r w:rsidRPr="00A153C4">
        <w:t>Introduction</w:t>
      </w:r>
      <w:bookmarkEnd w:id="39"/>
      <w:bookmarkEnd w:id="40"/>
    </w:p>
    <w:p w14:paraId="67FC78D5" w14:textId="7AAB3CE4" w:rsidR="004E35AF" w:rsidRPr="00E82D15" w:rsidRDefault="002C1F5F">
      <w:r w:rsidRPr="000022A2">
        <w:t>European Reference Networks (ERNs)</w:t>
      </w:r>
      <w:r w:rsidRPr="00E82D15">
        <w:t xml:space="preserve"> have been established on the </w:t>
      </w:r>
      <w:r w:rsidRPr="00DC6FCB">
        <w:rPr>
          <w:bCs/>
        </w:rPr>
        <w:t>founding principle of patient empowerment and involvement</w:t>
      </w:r>
      <w:r w:rsidRPr="0088222A">
        <w:rPr>
          <w:bCs/>
          <w:vertAlign w:val="superscript"/>
        </w:rPr>
        <w:footnoteReference w:id="5"/>
      </w:r>
      <w:r w:rsidRPr="0088222A">
        <w:rPr>
          <w:bCs/>
        </w:rPr>
        <w:t>,</w:t>
      </w:r>
      <w:r w:rsidRPr="00E82D15">
        <w:t xml:space="preserve"> to improve access, safety and quality of diagnosis, care and treatment for people living with a rare or complex condition, or who require highly specialist interventions that call for the centralisation of cases, expertise and resources</w:t>
      </w:r>
      <w:r w:rsidRPr="00E82D15">
        <w:rPr>
          <w:vertAlign w:val="superscript"/>
        </w:rPr>
        <w:footnoteReference w:id="6"/>
      </w:r>
      <w:r w:rsidRPr="00E82D15">
        <w:t xml:space="preserve">. </w:t>
      </w:r>
      <w:r w:rsidR="00FC4691">
        <w:t>Rare disease patient representatives</w:t>
      </w:r>
      <w:r w:rsidR="004E35AF" w:rsidRPr="00E82D15">
        <w:t xml:space="preserve"> are experts by experience and their </w:t>
      </w:r>
      <w:r w:rsidRPr="00E82D15">
        <w:t>participation</w:t>
      </w:r>
      <w:r w:rsidR="004E35AF" w:rsidRPr="00E82D15">
        <w:t xml:space="preserve"> in </w:t>
      </w:r>
      <w:r w:rsidR="00AF46EF">
        <w:t xml:space="preserve">the </w:t>
      </w:r>
      <w:r w:rsidR="004E35AF" w:rsidRPr="00E82D15">
        <w:t xml:space="preserve">ERNs is </w:t>
      </w:r>
      <w:r w:rsidR="00196316">
        <w:t>central</w:t>
      </w:r>
      <w:r w:rsidR="004E35AF" w:rsidRPr="00E82D15">
        <w:t xml:space="preserve"> to represent patients</w:t>
      </w:r>
      <w:r w:rsidR="00F258A6">
        <w:t>’</w:t>
      </w:r>
      <w:r w:rsidR="004E35AF" w:rsidRPr="00E82D15">
        <w:t xml:space="preserve"> needs and perspectives in </w:t>
      </w:r>
      <w:r w:rsidR="00196316">
        <w:t>the N</w:t>
      </w:r>
      <w:r w:rsidR="00196316" w:rsidRPr="00E82D15">
        <w:t>etwork</w:t>
      </w:r>
      <w:r w:rsidR="00196316">
        <w:t>s’</w:t>
      </w:r>
      <w:r w:rsidR="00196316" w:rsidRPr="00E82D15">
        <w:t xml:space="preserve"> </w:t>
      </w:r>
      <w:r w:rsidR="004E35AF" w:rsidRPr="00E82D15">
        <w:t xml:space="preserve">discussions and activities, </w:t>
      </w:r>
      <w:r w:rsidR="00CD5512">
        <w:t xml:space="preserve">and </w:t>
      </w:r>
      <w:r w:rsidR="004E35AF" w:rsidRPr="00E82D15">
        <w:t xml:space="preserve">ultimately to support </w:t>
      </w:r>
      <w:r w:rsidRPr="00E82D15">
        <w:t xml:space="preserve">ERN </w:t>
      </w:r>
      <w:r w:rsidR="004E35AF" w:rsidRPr="00E82D15">
        <w:t>delivery on their goal</w:t>
      </w:r>
      <w:r w:rsidR="004343A2">
        <w:t>s.</w:t>
      </w:r>
      <w:r w:rsidR="004E35AF" w:rsidRPr="00E82D15">
        <w:t xml:space="preserve"> </w:t>
      </w:r>
    </w:p>
    <w:p w14:paraId="2CCEC4EC" w14:textId="4E76D653" w:rsidR="004343A2" w:rsidRDefault="004343A2">
      <w:r w:rsidRPr="00026488">
        <w:lastRenderedPageBreak/>
        <w:t xml:space="preserve">The </w:t>
      </w:r>
      <w:r w:rsidR="008F6E3D" w:rsidRPr="00316829">
        <w:t>European Union Committee of Experts on Rare Diseases</w:t>
      </w:r>
      <w:r w:rsidR="008F6E3D">
        <w:t xml:space="preserve"> </w:t>
      </w:r>
      <w:r w:rsidR="00AF595D">
        <w:rPr>
          <w:rFonts w:eastAsia="Corbel" w:cs="Corbel"/>
          <w:color w:val="000000"/>
          <w:spacing w:val="5"/>
          <w:u w:color="000000"/>
          <w:lang w:eastAsia="en-GB"/>
        </w:rPr>
        <w:t>(</w:t>
      </w:r>
      <w:r w:rsidRPr="00026488">
        <w:t>EUCERD</w:t>
      </w:r>
      <w:r w:rsidR="00AF595D">
        <w:t>)</w:t>
      </w:r>
      <w:r w:rsidRPr="00026488">
        <w:t xml:space="preserve"> ERN Recommendations and Addendum</w:t>
      </w:r>
      <w:r w:rsidR="00026488" w:rsidRPr="003D3649">
        <w:rPr>
          <w:rStyle w:val="FootnoteReference"/>
        </w:rPr>
        <w:footnoteReference w:id="7"/>
      </w:r>
      <w:r w:rsidRPr="00026488">
        <w:t>, formally</w:t>
      </w:r>
      <w:r w:rsidRPr="00E82D15">
        <w:t xml:space="preserve"> recogni</w:t>
      </w:r>
      <w:r w:rsidR="00F258A6">
        <w:t>s</w:t>
      </w:r>
      <w:r w:rsidRPr="00E82D15">
        <w:t xml:space="preserve">e the critical and integral role that </w:t>
      </w:r>
      <w:r w:rsidRPr="007E4E77">
        <w:t xml:space="preserve">patient </w:t>
      </w:r>
      <w:r w:rsidR="007E4E77" w:rsidRPr="000022A2">
        <w:rPr>
          <w:color w:val="000000" w:themeColor="text1"/>
        </w:rPr>
        <w:t>representative</w:t>
      </w:r>
      <w:r w:rsidRPr="000022A2">
        <w:rPr>
          <w:color w:val="000000" w:themeColor="text1"/>
        </w:rPr>
        <w:t xml:space="preserve">s </w:t>
      </w:r>
      <w:r w:rsidRPr="00E82D15">
        <w:t xml:space="preserve">play as formal members of the decision and opinion making structures of </w:t>
      </w:r>
      <w:r w:rsidR="00AF46EF">
        <w:t xml:space="preserve">the </w:t>
      </w:r>
      <w:r w:rsidRPr="00E82D15">
        <w:t xml:space="preserve">ERNs. </w:t>
      </w:r>
      <w:r w:rsidR="00F258A6">
        <w:t>As experts by experience, rare disease patients</w:t>
      </w:r>
      <w:r w:rsidRPr="00E82D15">
        <w:t xml:space="preserve"> draw on their knowledge of living with a rare disease, enhanc</w:t>
      </w:r>
      <w:r w:rsidR="001506DC">
        <w:t>ing</w:t>
      </w:r>
      <w:r w:rsidRPr="00E82D15">
        <w:t xml:space="preserve"> the expertise in clinical services and research networks,</w:t>
      </w:r>
      <w:r w:rsidR="00574367">
        <w:t xml:space="preserve"> and</w:t>
      </w:r>
      <w:r w:rsidRPr="00E82D15">
        <w:t xml:space="preserve"> building a critical mass of knowledge to tackle the EU rare disease public health priority</w:t>
      </w:r>
      <w:r>
        <w:t>.</w:t>
      </w:r>
    </w:p>
    <w:p w14:paraId="365A2699" w14:textId="24A9F547" w:rsidR="00F67AE0" w:rsidRDefault="00E22681" w:rsidP="003D3649">
      <w:r>
        <w:t xml:space="preserve">EURORDIS and the rare disease </w:t>
      </w:r>
      <w:r w:rsidR="004343A2" w:rsidRPr="00E82D15">
        <w:t xml:space="preserve">patient community </w:t>
      </w:r>
      <w:r w:rsidR="001506DC">
        <w:t xml:space="preserve">have </w:t>
      </w:r>
      <w:r w:rsidR="004343A2" w:rsidRPr="00E82D15">
        <w:t>worked together</w:t>
      </w:r>
      <w:r>
        <w:t xml:space="preserve"> </w:t>
      </w:r>
      <w:r w:rsidR="001506DC">
        <w:t xml:space="preserve">for </w:t>
      </w:r>
      <w:r w:rsidR="00740528">
        <w:t>over a decade</w:t>
      </w:r>
      <w:r w:rsidR="00CD5512" w:rsidRPr="00CD5512">
        <w:t xml:space="preserve"> </w:t>
      </w:r>
      <w:r w:rsidR="00CD5512">
        <w:t xml:space="preserve">to develop the concept of European Reference Networks as patient centred networks, </w:t>
      </w:r>
      <w:r w:rsidR="00CD5512" w:rsidRPr="00E82D15">
        <w:t>root</w:t>
      </w:r>
      <w:r w:rsidR="00CD5512">
        <w:t>ing</w:t>
      </w:r>
      <w:r w:rsidR="00CD5512" w:rsidRPr="00E82D15">
        <w:t xml:space="preserve"> </w:t>
      </w:r>
      <w:r w:rsidR="00CD5512" w:rsidRPr="008272E1">
        <w:t>patient involvement</w:t>
      </w:r>
      <w:r w:rsidR="00CD5512">
        <w:t xml:space="preserve"> </w:t>
      </w:r>
      <w:r w:rsidR="00CD5512" w:rsidRPr="00E82D15">
        <w:t>at all levels and across all ERNs</w:t>
      </w:r>
      <w:r w:rsidR="00CD5512">
        <w:t xml:space="preserve"> and</w:t>
      </w:r>
      <w:r w:rsidR="00740528">
        <w:t xml:space="preserve"> </w:t>
      </w:r>
      <w:r w:rsidR="001506DC">
        <w:t xml:space="preserve">building on </w:t>
      </w:r>
      <w:r w:rsidR="001506DC" w:rsidRPr="00E82D15">
        <w:t xml:space="preserve">the experience and recognition gained from the pilot </w:t>
      </w:r>
      <w:r w:rsidR="00882700" w:rsidRPr="00E82D15">
        <w:t>ERNs</w:t>
      </w:r>
      <w:r w:rsidR="00882700">
        <w:t xml:space="preserve"> that</w:t>
      </w:r>
      <w:r w:rsidR="00CD5512" w:rsidRPr="00E82D15">
        <w:t xml:space="preserve"> </w:t>
      </w:r>
      <w:r w:rsidR="001506DC" w:rsidRPr="00E82D15">
        <w:t>recogni</w:t>
      </w:r>
      <w:r w:rsidR="001506DC">
        <w:t>s</w:t>
      </w:r>
      <w:r w:rsidR="001506DC" w:rsidRPr="00E82D15">
        <w:t xml:space="preserve">ed </w:t>
      </w:r>
      <w:r w:rsidR="001B2598">
        <w:t>and</w:t>
      </w:r>
      <w:r w:rsidR="001B2598" w:rsidRPr="00E82D15">
        <w:t xml:space="preserve"> </w:t>
      </w:r>
      <w:r w:rsidR="001506DC" w:rsidRPr="00E82D15">
        <w:t>valu</w:t>
      </w:r>
      <w:r w:rsidR="002106A2">
        <w:t>ed</w:t>
      </w:r>
      <w:r w:rsidR="001506DC" w:rsidRPr="00E82D15">
        <w:t xml:space="preserve"> </w:t>
      </w:r>
      <w:r w:rsidR="00CD5512" w:rsidRPr="007E4E77">
        <w:t xml:space="preserve">patient </w:t>
      </w:r>
      <w:r w:rsidR="00CD5512" w:rsidRPr="0096021C">
        <w:rPr>
          <w:color w:val="000000" w:themeColor="text1"/>
        </w:rPr>
        <w:t>representatives</w:t>
      </w:r>
      <w:r w:rsidR="00CD5512">
        <w:rPr>
          <w:color w:val="000000" w:themeColor="text1"/>
        </w:rPr>
        <w:t xml:space="preserve">’ </w:t>
      </w:r>
      <w:r w:rsidR="001506DC" w:rsidRPr="007E4E77">
        <w:t xml:space="preserve">contribution </w:t>
      </w:r>
      <w:r w:rsidR="001506DC" w:rsidRPr="00E82D15">
        <w:t>in rare disease networks</w:t>
      </w:r>
      <w:r w:rsidR="004343A2" w:rsidRPr="00E82D15">
        <w:t>.</w:t>
      </w:r>
      <w:r>
        <w:t xml:space="preserve"> </w:t>
      </w:r>
    </w:p>
    <w:p w14:paraId="6E5EE7E5" w14:textId="7D4D99A9" w:rsidR="00793414" w:rsidRDefault="00F67AE0" w:rsidP="00C86A28">
      <w:r w:rsidRPr="00F258A6">
        <w:t xml:space="preserve">In 2016, EURORDIS in collaboration with the European rare disease community established 24 </w:t>
      </w:r>
      <w:r w:rsidRPr="00DC6FCB">
        <w:rPr>
          <w:bCs/>
        </w:rPr>
        <w:t>European Patient Advocacy Groups (</w:t>
      </w:r>
      <w:proofErr w:type="spellStart"/>
      <w:r w:rsidRPr="00DC6FCB">
        <w:rPr>
          <w:bCs/>
        </w:rPr>
        <w:t>ePAGs</w:t>
      </w:r>
      <w:proofErr w:type="spellEnd"/>
      <w:r w:rsidRPr="00DC6FCB">
        <w:rPr>
          <w:bCs/>
        </w:rPr>
        <w:t>)</w:t>
      </w:r>
      <w:r w:rsidRPr="00F258A6">
        <w:t xml:space="preserve"> as forums to </w:t>
      </w:r>
      <w:r w:rsidR="007D4AE5">
        <w:t xml:space="preserve">optimise </w:t>
      </w:r>
      <w:r w:rsidR="007D4AE5" w:rsidRPr="008272E1">
        <w:t>the involvement of patient representatives</w:t>
      </w:r>
      <w:r w:rsidR="007D4AE5">
        <w:t xml:space="preserve"> </w:t>
      </w:r>
      <w:r w:rsidRPr="00F258A6">
        <w:t>in the</w:t>
      </w:r>
      <w:r w:rsidR="005D48BC">
        <w:t xml:space="preserve"> </w:t>
      </w:r>
      <w:r w:rsidR="00AF46EF">
        <w:t xml:space="preserve">strategic and operational delivery of the </w:t>
      </w:r>
      <w:r w:rsidRPr="00F258A6">
        <w:t xml:space="preserve">24 ERNs. Each </w:t>
      </w:r>
      <w:proofErr w:type="spellStart"/>
      <w:r w:rsidRPr="00F258A6">
        <w:t>ePAG</w:t>
      </w:r>
      <w:proofErr w:type="spellEnd"/>
      <w:r w:rsidRPr="00F258A6">
        <w:t xml:space="preserve"> corresponds to the scope of </w:t>
      </w:r>
      <w:r w:rsidR="00CD5512">
        <w:t xml:space="preserve">one of the 24 </w:t>
      </w:r>
      <w:r w:rsidR="00EA17DF">
        <w:t xml:space="preserve">individual </w:t>
      </w:r>
      <w:r w:rsidRPr="00F258A6">
        <w:t>ERN</w:t>
      </w:r>
      <w:r w:rsidR="00CD5512">
        <w:t>s</w:t>
      </w:r>
      <w:r w:rsidRPr="00F258A6">
        <w:t>, aligning patient organisations and clinicians, experts and researchers working on the same rare or complex disease or highly speciali</w:t>
      </w:r>
      <w:r w:rsidR="00F258A6">
        <w:t>s</w:t>
      </w:r>
      <w:r w:rsidRPr="00F258A6">
        <w:t>ed intervention.</w:t>
      </w:r>
      <w:r w:rsidR="00F22B4E">
        <w:t xml:space="preserve"> </w:t>
      </w:r>
      <w:r w:rsidR="00A029A5">
        <w:t xml:space="preserve">These groups are composed by appointed patient </w:t>
      </w:r>
      <w:r w:rsidR="00EA17DF">
        <w:t>representatives</w:t>
      </w:r>
      <w:r w:rsidR="00A029A5">
        <w:t xml:space="preserve">, some of which were elected in 2016 </w:t>
      </w:r>
      <w:r w:rsidR="00EA17DF">
        <w:t>and</w:t>
      </w:r>
      <w:r w:rsidR="00A029A5">
        <w:t xml:space="preserve"> others </w:t>
      </w:r>
      <w:r w:rsidR="00574367">
        <w:t xml:space="preserve">who </w:t>
      </w:r>
      <w:r w:rsidR="00A029A5">
        <w:t>have been co-opted.</w:t>
      </w:r>
    </w:p>
    <w:p w14:paraId="3FC4D6F5" w14:textId="1053CED0" w:rsidR="002C1F5F" w:rsidRDefault="00793414" w:rsidP="00793414">
      <w:proofErr w:type="spellStart"/>
      <w:r w:rsidRPr="00706CBB">
        <w:t>ePAGs</w:t>
      </w:r>
      <w:proofErr w:type="spellEnd"/>
      <w:r w:rsidRPr="00706CBB">
        <w:t xml:space="preserve">, bring together over 300 patient </w:t>
      </w:r>
      <w:r w:rsidR="00FC4691">
        <w:t xml:space="preserve">representatives </w:t>
      </w:r>
      <w:r w:rsidRPr="00706CBB">
        <w:t xml:space="preserve">who are actively involved in the ERNs. </w:t>
      </w:r>
      <w:proofErr w:type="spellStart"/>
      <w:r w:rsidRPr="00706CBB">
        <w:t>ePAG</w:t>
      </w:r>
      <w:proofErr w:type="spellEnd"/>
      <w:r w:rsidRPr="00706CBB">
        <w:t xml:space="preserve"> advocates play a fundamental role to connect the Networks with the wider rare disease patient community and, where relevant, to champion the diversity of views of the</w:t>
      </w:r>
      <w:r w:rsidR="00014562">
        <w:t>se</w:t>
      </w:r>
      <w:r w:rsidRPr="00706CBB">
        <w:t xml:space="preserve"> wider patient community relevant for each ERN, and not just of their own disease area.</w:t>
      </w:r>
    </w:p>
    <w:p w14:paraId="3B2DB190" w14:textId="77777777" w:rsidR="00793414" w:rsidRPr="00F67AE0" w:rsidRDefault="00793414" w:rsidP="00DC6FCB">
      <w:pPr>
        <w:pStyle w:val="NoSpacing"/>
      </w:pPr>
      <w:bookmarkStart w:id="41" w:name="_Toc511641637"/>
      <w:bookmarkStart w:id="42" w:name="_Toc511641905"/>
      <w:bookmarkStart w:id="43" w:name="_Toc511641953"/>
      <w:bookmarkStart w:id="44" w:name="_Toc511642089"/>
      <w:bookmarkStart w:id="45" w:name="_Toc511642145"/>
      <w:bookmarkStart w:id="46" w:name="_Toc511642252"/>
      <w:bookmarkStart w:id="47" w:name="_Toc511642320"/>
      <w:bookmarkStart w:id="48" w:name="_Toc511644464"/>
      <w:bookmarkEnd w:id="41"/>
      <w:bookmarkEnd w:id="42"/>
      <w:bookmarkEnd w:id="43"/>
      <w:bookmarkEnd w:id="44"/>
      <w:bookmarkEnd w:id="45"/>
      <w:bookmarkEnd w:id="46"/>
      <w:bookmarkEnd w:id="47"/>
      <w:bookmarkEnd w:id="48"/>
    </w:p>
    <w:p w14:paraId="058C0006" w14:textId="591061B4" w:rsidR="00D92A5D" w:rsidRDefault="00B32455" w:rsidP="00D92A5D">
      <w:pPr>
        <w:pStyle w:val="Heading2"/>
      </w:pPr>
      <w:bookmarkStart w:id="49" w:name="_Toc113280326"/>
      <w:r>
        <w:t>Framework</w:t>
      </w:r>
      <w:r w:rsidR="00D92A5D">
        <w:t xml:space="preserve"> to </w:t>
      </w:r>
      <w:r>
        <w:t xml:space="preserve">structure </w:t>
      </w:r>
      <w:r w:rsidR="00D92A5D" w:rsidRPr="008272E1">
        <w:t>patient partnership</w:t>
      </w:r>
      <w:r>
        <w:t xml:space="preserve"> in the ERNs</w:t>
      </w:r>
      <w:bookmarkEnd w:id="49"/>
    </w:p>
    <w:p w14:paraId="1215C8E5" w14:textId="3CEC2214" w:rsidR="000423EA" w:rsidRDefault="004B0615" w:rsidP="00DC6FCB">
      <w:r w:rsidRPr="00DC6FCB">
        <w:t>T</w:t>
      </w:r>
      <w:r w:rsidR="00026488" w:rsidRPr="00DC6FCB">
        <w:t>his</w:t>
      </w:r>
      <w:r w:rsidR="00522E8C" w:rsidRPr="00DC6FCB">
        <w:t xml:space="preserve"> d</w:t>
      </w:r>
      <w:r w:rsidR="00026488" w:rsidRPr="00DC6FCB">
        <w:t xml:space="preserve">ocument </w:t>
      </w:r>
      <w:r w:rsidR="00D92A5D" w:rsidRPr="00DC6FCB">
        <w:t>describes</w:t>
      </w:r>
      <w:r w:rsidR="0088222A" w:rsidRPr="00DC6FCB">
        <w:t xml:space="preserve"> </w:t>
      </w:r>
      <w:r w:rsidR="000423EA" w:rsidRPr="00DC6FCB">
        <w:t xml:space="preserve">EURORDIS </w:t>
      </w:r>
      <w:r w:rsidR="00FE1F5A" w:rsidRPr="00DC6FCB">
        <w:t xml:space="preserve">role to </w:t>
      </w:r>
      <w:r w:rsidR="000423EA" w:rsidRPr="00DC6FCB">
        <w:t xml:space="preserve">support </w:t>
      </w:r>
      <w:r w:rsidR="00D92A5D">
        <w:t>patient partnership</w:t>
      </w:r>
      <w:r w:rsidR="00FE1F5A">
        <w:t xml:space="preserve"> in the ERNs.</w:t>
      </w:r>
      <w:r w:rsidR="0001391D" w:rsidRPr="00FE1F5A">
        <w:t xml:space="preserve"> </w:t>
      </w:r>
      <w:r w:rsidR="009C3543">
        <w:t xml:space="preserve">In addition, </w:t>
      </w:r>
      <w:r w:rsidR="00FE1F5A">
        <w:t xml:space="preserve">in collaboration with patient representatives and ERN project managers </w:t>
      </w:r>
      <w:r w:rsidR="00E62C56">
        <w:t xml:space="preserve">EURORDIS </w:t>
      </w:r>
      <w:hyperlink r:id="rId11" w:history="1">
        <w:r w:rsidR="00E62C56" w:rsidRPr="00B0271A">
          <w:rPr>
            <w:rStyle w:val="Hyperlink"/>
          </w:rPr>
          <w:t>has developed f</w:t>
        </w:r>
        <w:r w:rsidR="000423EA" w:rsidRPr="00B0271A">
          <w:rPr>
            <w:rStyle w:val="Hyperlink"/>
          </w:rPr>
          <w:t>our governance templates</w:t>
        </w:r>
      </w:hyperlink>
      <w:r w:rsidR="000423EA">
        <w:t xml:space="preserve"> to structure </w:t>
      </w:r>
      <w:r w:rsidR="000423EA" w:rsidRPr="008272E1">
        <w:t xml:space="preserve">patient </w:t>
      </w:r>
      <w:r w:rsidR="00DA79A6">
        <w:t>partnership</w:t>
      </w:r>
      <w:r w:rsidR="000423EA" w:rsidRPr="008272E1">
        <w:t xml:space="preserve"> </w:t>
      </w:r>
      <w:r w:rsidR="000423EA">
        <w:t>in the ERNs</w:t>
      </w:r>
      <w:r w:rsidR="009C3543">
        <w:t xml:space="preserve"> that i</w:t>
      </w:r>
      <w:r w:rsidR="00793414">
        <w:t xml:space="preserve">ndividual </w:t>
      </w:r>
      <w:r w:rsidR="00743101">
        <w:t>ERNs may adapt to their own specificities:</w:t>
      </w:r>
    </w:p>
    <w:p w14:paraId="0C8E518A" w14:textId="77777777" w:rsidR="003F1DCC" w:rsidRPr="00DB6A1B" w:rsidRDefault="00B0271A" w:rsidP="003F1DCC">
      <w:pPr>
        <w:numPr>
          <w:ilvl w:val="0"/>
          <w:numId w:val="159"/>
        </w:numPr>
        <w:adjustRightInd/>
        <w:spacing w:before="100" w:beforeAutospacing="1" w:after="100" w:afterAutospacing="1" w:line="240" w:lineRule="auto"/>
        <w:jc w:val="left"/>
        <w:rPr>
          <w:lang w:val="en-US"/>
        </w:rPr>
      </w:pPr>
      <w:hyperlink r:id="rId12" w:tgtFrame="_blank" w:history="1">
        <w:r w:rsidR="003F1DCC" w:rsidRPr="00DB6A1B">
          <w:rPr>
            <w:rStyle w:val="Hyperlink"/>
            <w:lang w:val="en-US"/>
          </w:rPr>
          <w:t>Sections on rules for patient engagement to be included in the ERN bylaws</w:t>
        </w:r>
      </w:hyperlink>
      <w:r w:rsidR="003F1DCC" w:rsidRPr="00DB6A1B">
        <w:rPr>
          <w:rStyle w:val="Hyperlink"/>
          <w:lang w:val="en-US"/>
        </w:rPr>
        <w:t>;</w:t>
      </w:r>
    </w:p>
    <w:p w14:paraId="4CB38B16" w14:textId="5443B4CD" w:rsidR="003F1DCC" w:rsidRPr="00DB6A1B" w:rsidRDefault="00B0271A" w:rsidP="003F1DCC">
      <w:pPr>
        <w:numPr>
          <w:ilvl w:val="0"/>
          <w:numId w:val="159"/>
        </w:numPr>
        <w:adjustRightInd/>
        <w:spacing w:before="100" w:beforeAutospacing="1" w:after="100" w:afterAutospacing="1" w:line="240" w:lineRule="auto"/>
        <w:jc w:val="left"/>
        <w:rPr>
          <w:lang w:val="en-US"/>
        </w:rPr>
      </w:pPr>
      <w:hyperlink r:id="rId13" w:tgtFrame="_blank" w:history="1">
        <w:r w:rsidR="003F1DCC" w:rsidRPr="00DB6A1B">
          <w:rPr>
            <w:rFonts w:eastAsia="Times New Roman" w:cs="Arial"/>
            <w:color w:val="D31775"/>
            <w:u w:val="single"/>
            <w:lang w:eastAsia="en-GB"/>
          </w:rPr>
          <w:t>Rules for Associate Partners Representatives (</w:t>
        </w:r>
        <w:proofErr w:type="spellStart"/>
        <w:r w:rsidR="003F1DCC" w:rsidRPr="00DB6A1B">
          <w:rPr>
            <w:rFonts w:eastAsia="Times New Roman" w:cs="Arial"/>
            <w:color w:val="D31775"/>
            <w:u w:val="single"/>
            <w:lang w:eastAsia="en-GB"/>
          </w:rPr>
          <w:t>ePAG</w:t>
        </w:r>
        <w:proofErr w:type="spellEnd"/>
        <w:r w:rsidR="003F1DCC" w:rsidRPr="00DB6A1B">
          <w:rPr>
            <w:rFonts w:eastAsia="Times New Roman" w:cs="Arial"/>
            <w:color w:val="D31775"/>
            <w:u w:val="single"/>
            <w:lang w:eastAsia="en-GB"/>
          </w:rPr>
          <w:t xml:space="preserve"> advocates); </w:t>
        </w:r>
      </w:hyperlink>
    </w:p>
    <w:p w14:paraId="645189BE" w14:textId="271E1983" w:rsidR="003F1DCC" w:rsidRPr="00DB6A1B" w:rsidRDefault="00B0271A" w:rsidP="003F1DCC">
      <w:pPr>
        <w:numPr>
          <w:ilvl w:val="0"/>
          <w:numId w:val="159"/>
        </w:numPr>
        <w:adjustRightInd/>
        <w:spacing w:before="100" w:beforeAutospacing="1" w:after="100" w:afterAutospacing="1" w:line="240" w:lineRule="auto"/>
        <w:jc w:val="left"/>
        <w:rPr>
          <w:rFonts w:eastAsia="Times New Roman" w:cs="Arial"/>
          <w:color w:val="464646"/>
          <w:lang w:eastAsia="en-GB"/>
        </w:rPr>
      </w:pPr>
      <w:hyperlink r:id="rId14" w:tgtFrame="_blank" w:history="1">
        <w:r w:rsidR="003F1DCC" w:rsidRPr="00DB6A1B">
          <w:rPr>
            <w:rFonts w:eastAsia="Times New Roman" w:cs="Arial"/>
            <w:color w:val="D31775"/>
            <w:u w:val="single"/>
            <w:lang w:eastAsia="en-GB"/>
          </w:rPr>
          <w:t xml:space="preserve">Associate Partners agreement between the ERN and Patient Organisations that have designated an </w:t>
        </w:r>
        <w:proofErr w:type="spellStart"/>
        <w:r w:rsidR="003F1DCC" w:rsidRPr="00DB6A1B">
          <w:rPr>
            <w:rFonts w:eastAsia="Times New Roman" w:cs="Arial"/>
            <w:color w:val="D31775"/>
            <w:u w:val="single"/>
            <w:lang w:eastAsia="en-GB"/>
          </w:rPr>
          <w:t>ePAG</w:t>
        </w:r>
        <w:proofErr w:type="spellEnd"/>
        <w:r w:rsidR="003F1DCC" w:rsidRPr="00DB6A1B">
          <w:rPr>
            <w:rFonts w:eastAsia="Times New Roman" w:cs="Arial"/>
            <w:color w:val="D31775"/>
            <w:u w:val="single"/>
            <w:lang w:eastAsia="en-GB"/>
          </w:rPr>
          <w:t xml:space="preserve"> advocate</w:t>
        </w:r>
      </w:hyperlink>
      <w:r w:rsidR="003F1DCC" w:rsidRPr="00DB6A1B">
        <w:rPr>
          <w:rFonts w:eastAsia="Times New Roman" w:cs="Arial"/>
          <w:color w:val="464646"/>
          <w:lang w:eastAsia="en-GB"/>
        </w:rPr>
        <w:t>;</w:t>
      </w:r>
    </w:p>
    <w:p w14:paraId="33FE7AFB" w14:textId="549197B1" w:rsidR="00743101" w:rsidRPr="00DB6A1B" w:rsidRDefault="00B0271A" w:rsidP="003F1DCC">
      <w:pPr>
        <w:numPr>
          <w:ilvl w:val="0"/>
          <w:numId w:val="159"/>
        </w:numPr>
        <w:adjustRightInd/>
        <w:spacing w:before="100" w:beforeAutospacing="1" w:after="100" w:afterAutospacing="1" w:line="240" w:lineRule="auto"/>
        <w:jc w:val="left"/>
        <w:rPr>
          <w:rFonts w:eastAsia="Times New Roman" w:cs="Arial"/>
          <w:color w:val="464646"/>
          <w:lang w:eastAsia="en-GB"/>
        </w:rPr>
      </w:pPr>
      <w:hyperlink r:id="rId15" w:tgtFrame="_blank" w:history="1">
        <w:r w:rsidR="003F1DCC" w:rsidRPr="00DB6A1B">
          <w:rPr>
            <w:rFonts w:eastAsia="Times New Roman" w:cs="Arial"/>
            <w:color w:val="D31775"/>
            <w:u w:val="single"/>
            <w:lang w:eastAsia="en-GB"/>
          </w:rPr>
          <w:t xml:space="preserve">Supporting Partners agreement between the ERN and individual patients and family members and patient organisations with no designated </w:t>
        </w:r>
        <w:proofErr w:type="spellStart"/>
        <w:r w:rsidR="003F1DCC" w:rsidRPr="00DB6A1B">
          <w:rPr>
            <w:rFonts w:eastAsia="Times New Roman" w:cs="Arial"/>
            <w:color w:val="D31775"/>
            <w:u w:val="single"/>
            <w:lang w:eastAsia="en-GB"/>
          </w:rPr>
          <w:t>ePAG</w:t>
        </w:r>
        <w:proofErr w:type="spellEnd"/>
        <w:r w:rsidR="003F1DCC" w:rsidRPr="00DB6A1B">
          <w:rPr>
            <w:rFonts w:eastAsia="Times New Roman" w:cs="Arial"/>
            <w:color w:val="D31775"/>
            <w:u w:val="single"/>
            <w:lang w:eastAsia="en-GB"/>
          </w:rPr>
          <w:t xml:space="preserve"> advocate in the ERN</w:t>
        </w:r>
      </w:hyperlink>
      <w:r w:rsidR="003F1DCC" w:rsidRPr="00DB6A1B">
        <w:rPr>
          <w:rFonts w:eastAsia="Times New Roman" w:cs="Arial"/>
          <w:color w:val="464646"/>
          <w:lang w:eastAsia="en-GB"/>
        </w:rPr>
        <w:t>.</w:t>
      </w:r>
    </w:p>
    <w:p w14:paraId="20EE66BC" w14:textId="76772C42" w:rsidR="00522E8C" w:rsidRPr="008130FC" w:rsidRDefault="00C32FC1" w:rsidP="000423EA">
      <w:pPr>
        <w:rPr>
          <w:b/>
        </w:rPr>
      </w:pPr>
      <w:r w:rsidRPr="0026157E">
        <w:rPr>
          <w:b/>
          <w:bCs/>
        </w:rPr>
        <w:t xml:space="preserve">These four templates, </w:t>
      </w:r>
      <w:r w:rsidRPr="00DC6FCB">
        <w:rPr>
          <w:b/>
          <w:bCs/>
        </w:rPr>
        <w:t>t</w:t>
      </w:r>
      <w:r w:rsidR="000423EA" w:rsidRPr="00DC6FCB">
        <w:rPr>
          <w:b/>
          <w:bCs/>
        </w:rPr>
        <w:t>ogether with th</w:t>
      </w:r>
      <w:r w:rsidR="00743101" w:rsidRPr="00DC6FCB">
        <w:rPr>
          <w:b/>
          <w:bCs/>
        </w:rPr>
        <w:t>e present</w:t>
      </w:r>
      <w:r w:rsidR="000423EA" w:rsidRPr="00DC6FCB">
        <w:rPr>
          <w:b/>
          <w:bCs/>
        </w:rPr>
        <w:t xml:space="preserve"> document</w:t>
      </w:r>
      <w:r w:rsidRPr="00DC6FCB">
        <w:rPr>
          <w:b/>
          <w:bCs/>
        </w:rPr>
        <w:t>,</w:t>
      </w:r>
      <w:r w:rsidR="000423EA" w:rsidRPr="00DC6FCB">
        <w:rPr>
          <w:b/>
          <w:bCs/>
        </w:rPr>
        <w:t xml:space="preserve"> constitute</w:t>
      </w:r>
      <w:r w:rsidR="00522E8C" w:rsidRPr="00DC6FCB">
        <w:rPr>
          <w:b/>
          <w:bCs/>
        </w:rPr>
        <w:t xml:space="preserve"> </w:t>
      </w:r>
      <w:r w:rsidR="008A51D1" w:rsidRPr="00DC6FCB">
        <w:rPr>
          <w:b/>
          <w:bCs/>
        </w:rPr>
        <w:t xml:space="preserve">EURORDIS </w:t>
      </w:r>
      <w:r w:rsidR="00B32455">
        <w:rPr>
          <w:b/>
          <w:bCs/>
        </w:rPr>
        <w:t>framework</w:t>
      </w:r>
      <w:r w:rsidR="008A51D1" w:rsidRPr="00DC6FCB">
        <w:rPr>
          <w:b/>
          <w:bCs/>
        </w:rPr>
        <w:t xml:space="preserve"> to structure patient </w:t>
      </w:r>
      <w:r w:rsidR="00196316">
        <w:rPr>
          <w:b/>
          <w:bCs/>
        </w:rPr>
        <w:t>partnership in the ERNs</w:t>
      </w:r>
      <w:r w:rsidR="000423EA" w:rsidRPr="00FE1F5A">
        <w:t>.</w:t>
      </w:r>
      <w:r w:rsidR="000423EA">
        <w:t xml:space="preserve"> A framework that r</w:t>
      </w:r>
      <w:r w:rsidR="000423EA" w:rsidRPr="000022A2">
        <w:t>ecognis</w:t>
      </w:r>
      <w:r w:rsidR="000423EA">
        <w:t>es</w:t>
      </w:r>
      <w:r w:rsidR="000423EA" w:rsidRPr="000022A2">
        <w:t xml:space="preserve"> the </w:t>
      </w:r>
      <w:r w:rsidR="000423EA" w:rsidRPr="002E78BB">
        <w:t>heterogeneous</w:t>
      </w:r>
      <w:r w:rsidR="000423EA" w:rsidRPr="000022A2">
        <w:t xml:space="preserve"> nature of the rare disease patient community and their diverse needs</w:t>
      </w:r>
      <w:r w:rsidR="000423EA">
        <w:rPr>
          <w:b/>
        </w:rPr>
        <w:t xml:space="preserve"> </w:t>
      </w:r>
      <w:r w:rsidR="000423EA" w:rsidRPr="00DC6FCB">
        <w:rPr>
          <w:bCs/>
        </w:rPr>
        <w:t>while</w:t>
      </w:r>
      <w:r w:rsidR="000423EA">
        <w:rPr>
          <w:b/>
        </w:rPr>
        <w:t xml:space="preserve"> </w:t>
      </w:r>
      <w:r w:rsidR="007D4AE5" w:rsidRPr="007D4AE5">
        <w:t>ensuring unity, solidarity and equity of patient representation from</w:t>
      </w:r>
      <w:r w:rsidR="007D4AE5" w:rsidRPr="00BC6AB0">
        <w:t xml:space="preserve"> the rare disease community</w:t>
      </w:r>
      <w:r w:rsidR="007D4AE5" w:rsidRPr="000022A2">
        <w:t xml:space="preserve">. </w:t>
      </w:r>
    </w:p>
    <w:p w14:paraId="45B458B1" w14:textId="77777777" w:rsidR="00A52CF1" w:rsidRPr="00FA6955" w:rsidRDefault="00A52CF1" w:rsidP="00DC6FCB">
      <w:pPr>
        <w:pStyle w:val="NoSpacing"/>
      </w:pPr>
    </w:p>
    <w:p w14:paraId="4931BE85" w14:textId="6D14C180" w:rsidR="00D90D20" w:rsidRDefault="00196316" w:rsidP="00DC6FCB">
      <w:pPr>
        <w:pStyle w:val="Heading2"/>
      </w:pPr>
      <w:bookmarkStart w:id="50" w:name="_Toc113280327"/>
      <w:r>
        <w:t>Mandate for patient partnership in the ERNs</w:t>
      </w:r>
      <w:bookmarkEnd w:id="50"/>
      <w:r w:rsidR="00E62C56">
        <w:t xml:space="preserve"> </w:t>
      </w:r>
      <w:r w:rsidR="004B0615">
        <w:t xml:space="preserve"> </w:t>
      </w:r>
    </w:p>
    <w:p w14:paraId="23EBB4E7" w14:textId="60491E6F" w:rsidR="00EE474C" w:rsidRDefault="00196316" w:rsidP="00F474DF">
      <w:pPr>
        <w:rPr>
          <w:rFonts w:eastAsia="Corbel" w:cs="Corbel"/>
          <w:color w:val="000000"/>
          <w:spacing w:val="5"/>
          <w:u w:color="000000"/>
          <w:lang w:eastAsia="en-GB"/>
        </w:rPr>
      </w:pPr>
      <w:bookmarkStart w:id="51" w:name="_Hlk85618428"/>
      <w:r w:rsidRPr="00CA1188">
        <w:rPr>
          <w:rFonts w:eastAsia="Corbel" w:cs="Corbel"/>
          <w:color w:val="000000"/>
          <w:spacing w:val="5"/>
          <w:u w:color="000000"/>
          <w:lang w:eastAsia="en-GB"/>
        </w:rPr>
        <w:t xml:space="preserve">According to the </w:t>
      </w:r>
      <w:r w:rsidR="005D48BC" w:rsidRPr="005D48BC">
        <w:rPr>
          <w:rFonts w:eastAsia="Corbel" w:cs="Corbel"/>
          <w:color w:val="000000"/>
          <w:spacing w:val="5"/>
          <w:u w:color="000000"/>
          <w:lang w:eastAsia="en-GB"/>
        </w:rPr>
        <w:t>EU Committee of Experts on Rare Diseases</w:t>
      </w:r>
      <w:r w:rsidR="005D48BC" w:rsidRPr="005D48BC" w:rsidDel="005D48BC">
        <w:rPr>
          <w:rFonts w:eastAsia="Corbel" w:cs="Corbel"/>
          <w:color w:val="000000"/>
          <w:spacing w:val="5"/>
          <w:u w:color="000000"/>
          <w:lang w:eastAsia="en-GB"/>
        </w:rPr>
        <w:t xml:space="preserve"> </w:t>
      </w:r>
      <w:r w:rsidRPr="00CA1188">
        <w:rPr>
          <w:rFonts w:eastAsia="Corbel" w:cs="Corbel"/>
          <w:color w:val="000000"/>
          <w:spacing w:val="5"/>
          <w:u w:color="000000"/>
          <w:lang w:eastAsia="en-GB"/>
        </w:rPr>
        <w:t>(EUCERD)</w:t>
      </w:r>
      <w:r w:rsidRPr="003D3649">
        <w:rPr>
          <w:rStyle w:val="FootnoteReference"/>
        </w:rPr>
        <w:footnoteReference w:id="8"/>
      </w:r>
      <w:r>
        <w:rPr>
          <w:rFonts w:eastAsia="Corbel" w:cs="Corbel"/>
          <w:color w:val="000000"/>
          <w:spacing w:val="5"/>
          <w:u w:color="000000"/>
          <w:lang w:eastAsia="en-GB"/>
        </w:rPr>
        <w:t xml:space="preserve">, </w:t>
      </w:r>
      <w:r w:rsidRPr="00CA1188">
        <w:rPr>
          <w:rFonts w:eastAsia="Corbel" w:cs="Corbel"/>
          <w:color w:val="000000"/>
          <w:spacing w:val="5"/>
          <w:u w:color="000000"/>
          <w:lang w:eastAsia="en-GB"/>
        </w:rPr>
        <w:t>patients and patient representatives should play an active role in the decision and opinion making process of the ERNs and be involved in structural and clinical netwo</w:t>
      </w:r>
      <w:r>
        <w:rPr>
          <w:rFonts w:eastAsia="Corbel" w:cs="Corbel"/>
          <w:color w:val="000000"/>
          <w:spacing w:val="5"/>
          <w:u w:color="000000"/>
          <w:lang w:eastAsia="en-GB"/>
        </w:rPr>
        <w:t>rk activities</w:t>
      </w:r>
      <w:r w:rsidRPr="00CA1188">
        <w:rPr>
          <w:rFonts w:eastAsia="Corbel" w:cs="Corbel"/>
          <w:color w:val="000000"/>
          <w:spacing w:val="5"/>
          <w:u w:color="000000"/>
          <w:lang w:eastAsia="en-GB"/>
        </w:rPr>
        <w:t>. The Expert Group recommended that ERNs demonstrate meaningful patient involvement, patient-centredness and empowerment through recognition of the role of patients as experts by experience and co-producers of knowledge in the ERNs structural and clinical activities.</w:t>
      </w:r>
      <w:bookmarkEnd w:id="51"/>
    </w:p>
    <w:p w14:paraId="77075DD5" w14:textId="77777777" w:rsidR="00F474DF" w:rsidRPr="00F474DF" w:rsidRDefault="00F474DF" w:rsidP="00F474DF">
      <w:pPr>
        <w:pStyle w:val="NoSpacing"/>
        <w:rPr>
          <w:u w:color="000000"/>
          <w:lang w:eastAsia="en-GB"/>
        </w:rPr>
      </w:pPr>
    </w:p>
    <w:p w14:paraId="043A0B97" w14:textId="46B0D379" w:rsidR="0051759E" w:rsidRPr="00EE474C" w:rsidRDefault="0051759E" w:rsidP="00F474DF">
      <w:pPr>
        <w:pStyle w:val="Heading2"/>
      </w:pPr>
      <w:bookmarkStart w:id="52" w:name="_Toc112927102"/>
      <w:bookmarkStart w:id="53" w:name="_Toc112927226"/>
      <w:bookmarkStart w:id="54" w:name="_Toc112927372"/>
      <w:bookmarkStart w:id="55" w:name="_Toc112927494"/>
      <w:bookmarkStart w:id="56" w:name="_Toc112927598"/>
      <w:bookmarkStart w:id="57" w:name="_Toc112927699"/>
      <w:bookmarkStart w:id="58" w:name="_Toc112927800"/>
      <w:bookmarkStart w:id="59" w:name="_Toc112927901"/>
      <w:bookmarkStart w:id="60" w:name="_Toc112928270"/>
      <w:bookmarkStart w:id="61" w:name="_Toc112928651"/>
      <w:bookmarkStart w:id="62" w:name="_Toc112928751"/>
      <w:bookmarkStart w:id="63" w:name="_Toc113003137"/>
      <w:bookmarkStart w:id="64" w:name="_Toc112927103"/>
      <w:bookmarkStart w:id="65" w:name="_Toc112927227"/>
      <w:bookmarkStart w:id="66" w:name="_Toc112927373"/>
      <w:bookmarkStart w:id="67" w:name="_Toc112927495"/>
      <w:bookmarkStart w:id="68" w:name="_Toc112927599"/>
      <w:bookmarkStart w:id="69" w:name="_Toc112927700"/>
      <w:bookmarkStart w:id="70" w:name="_Toc112927801"/>
      <w:bookmarkStart w:id="71" w:name="_Toc112927902"/>
      <w:bookmarkStart w:id="72" w:name="_Toc112928271"/>
      <w:bookmarkStart w:id="73" w:name="_Toc112928652"/>
      <w:bookmarkStart w:id="74" w:name="_Toc112928752"/>
      <w:bookmarkStart w:id="75" w:name="_Toc113003138"/>
      <w:bookmarkStart w:id="76" w:name="_Toc112927104"/>
      <w:bookmarkStart w:id="77" w:name="_Toc112927228"/>
      <w:bookmarkStart w:id="78" w:name="_Toc112927374"/>
      <w:bookmarkStart w:id="79" w:name="_Toc112927496"/>
      <w:bookmarkStart w:id="80" w:name="_Toc112927600"/>
      <w:bookmarkStart w:id="81" w:name="_Toc112927701"/>
      <w:bookmarkStart w:id="82" w:name="_Toc112927802"/>
      <w:bookmarkStart w:id="83" w:name="_Toc112927903"/>
      <w:bookmarkStart w:id="84" w:name="_Toc112928272"/>
      <w:bookmarkStart w:id="85" w:name="_Toc112928653"/>
      <w:bookmarkStart w:id="86" w:name="_Toc112928753"/>
      <w:bookmarkStart w:id="87" w:name="_Toc113003139"/>
      <w:bookmarkStart w:id="88" w:name="_Toc112927105"/>
      <w:bookmarkStart w:id="89" w:name="_Toc112927229"/>
      <w:bookmarkStart w:id="90" w:name="_Toc112927375"/>
      <w:bookmarkStart w:id="91" w:name="_Toc112927497"/>
      <w:bookmarkStart w:id="92" w:name="_Toc112927601"/>
      <w:bookmarkStart w:id="93" w:name="_Toc112927702"/>
      <w:bookmarkStart w:id="94" w:name="_Toc112927803"/>
      <w:bookmarkStart w:id="95" w:name="_Toc112927904"/>
      <w:bookmarkStart w:id="96" w:name="_Toc112928273"/>
      <w:bookmarkStart w:id="97" w:name="_Toc112928654"/>
      <w:bookmarkStart w:id="98" w:name="_Toc112928754"/>
      <w:bookmarkStart w:id="99" w:name="_Toc113003140"/>
      <w:bookmarkStart w:id="100" w:name="_Toc112927106"/>
      <w:bookmarkStart w:id="101" w:name="_Toc112927230"/>
      <w:bookmarkStart w:id="102" w:name="_Toc112927376"/>
      <w:bookmarkStart w:id="103" w:name="_Toc112927498"/>
      <w:bookmarkStart w:id="104" w:name="_Toc112927602"/>
      <w:bookmarkStart w:id="105" w:name="_Toc112927703"/>
      <w:bookmarkStart w:id="106" w:name="_Toc112927804"/>
      <w:bookmarkStart w:id="107" w:name="_Toc112927905"/>
      <w:bookmarkStart w:id="108" w:name="_Toc112928274"/>
      <w:bookmarkStart w:id="109" w:name="_Toc112928655"/>
      <w:bookmarkStart w:id="110" w:name="_Toc112928755"/>
      <w:bookmarkStart w:id="111" w:name="_Toc113003141"/>
      <w:bookmarkStart w:id="112" w:name="_Toc112927107"/>
      <w:bookmarkStart w:id="113" w:name="_Toc112927231"/>
      <w:bookmarkStart w:id="114" w:name="_Toc112927377"/>
      <w:bookmarkStart w:id="115" w:name="_Toc112927499"/>
      <w:bookmarkStart w:id="116" w:name="_Toc112927603"/>
      <w:bookmarkStart w:id="117" w:name="_Toc112927704"/>
      <w:bookmarkStart w:id="118" w:name="_Toc112927805"/>
      <w:bookmarkStart w:id="119" w:name="_Toc112927906"/>
      <w:bookmarkStart w:id="120" w:name="_Toc112928275"/>
      <w:bookmarkStart w:id="121" w:name="_Toc112928656"/>
      <w:bookmarkStart w:id="122" w:name="_Toc112928756"/>
      <w:bookmarkStart w:id="123" w:name="_Toc113003142"/>
      <w:bookmarkStart w:id="124" w:name="_Toc112927108"/>
      <w:bookmarkStart w:id="125" w:name="_Toc112927232"/>
      <w:bookmarkStart w:id="126" w:name="_Toc112927378"/>
      <w:bookmarkStart w:id="127" w:name="_Toc112927500"/>
      <w:bookmarkStart w:id="128" w:name="_Toc112927604"/>
      <w:bookmarkStart w:id="129" w:name="_Toc112927705"/>
      <w:bookmarkStart w:id="130" w:name="_Toc112927806"/>
      <w:bookmarkStart w:id="131" w:name="_Toc112927907"/>
      <w:bookmarkStart w:id="132" w:name="_Toc112928276"/>
      <w:bookmarkStart w:id="133" w:name="_Toc112928657"/>
      <w:bookmarkStart w:id="134" w:name="_Toc112928757"/>
      <w:bookmarkStart w:id="135" w:name="_Toc113003143"/>
      <w:bookmarkStart w:id="136" w:name="_Toc112927109"/>
      <w:bookmarkStart w:id="137" w:name="_Toc112927233"/>
      <w:bookmarkStart w:id="138" w:name="_Toc112927379"/>
      <w:bookmarkStart w:id="139" w:name="_Toc112927501"/>
      <w:bookmarkStart w:id="140" w:name="_Toc112927605"/>
      <w:bookmarkStart w:id="141" w:name="_Toc112927706"/>
      <w:bookmarkStart w:id="142" w:name="_Toc112927807"/>
      <w:bookmarkStart w:id="143" w:name="_Toc112927908"/>
      <w:bookmarkStart w:id="144" w:name="_Toc112928277"/>
      <w:bookmarkStart w:id="145" w:name="_Toc112928658"/>
      <w:bookmarkStart w:id="146" w:name="_Toc112928758"/>
      <w:bookmarkStart w:id="147" w:name="_Toc113003144"/>
      <w:bookmarkStart w:id="148" w:name="_Toc112927110"/>
      <w:bookmarkStart w:id="149" w:name="_Toc112927234"/>
      <w:bookmarkStart w:id="150" w:name="_Toc112927380"/>
      <w:bookmarkStart w:id="151" w:name="_Toc112927502"/>
      <w:bookmarkStart w:id="152" w:name="_Toc112927606"/>
      <w:bookmarkStart w:id="153" w:name="_Toc112927707"/>
      <w:bookmarkStart w:id="154" w:name="_Toc112927808"/>
      <w:bookmarkStart w:id="155" w:name="_Toc112927909"/>
      <w:bookmarkStart w:id="156" w:name="_Toc112928278"/>
      <w:bookmarkStart w:id="157" w:name="_Toc112928659"/>
      <w:bookmarkStart w:id="158" w:name="_Toc112928759"/>
      <w:bookmarkStart w:id="159" w:name="_Toc113003145"/>
      <w:bookmarkStart w:id="160" w:name="_Toc112927111"/>
      <w:bookmarkStart w:id="161" w:name="_Toc112927235"/>
      <w:bookmarkStart w:id="162" w:name="_Toc112927381"/>
      <w:bookmarkStart w:id="163" w:name="_Toc112927503"/>
      <w:bookmarkStart w:id="164" w:name="_Toc112927607"/>
      <w:bookmarkStart w:id="165" w:name="_Toc112927708"/>
      <w:bookmarkStart w:id="166" w:name="_Toc112927809"/>
      <w:bookmarkStart w:id="167" w:name="_Toc112927910"/>
      <w:bookmarkStart w:id="168" w:name="_Toc112928279"/>
      <w:bookmarkStart w:id="169" w:name="_Toc112928660"/>
      <w:bookmarkStart w:id="170" w:name="_Toc112928760"/>
      <w:bookmarkStart w:id="171" w:name="_Toc113003146"/>
      <w:bookmarkStart w:id="172" w:name="_Toc112927112"/>
      <w:bookmarkStart w:id="173" w:name="_Toc112927236"/>
      <w:bookmarkStart w:id="174" w:name="_Toc112927382"/>
      <w:bookmarkStart w:id="175" w:name="_Toc112927504"/>
      <w:bookmarkStart w:id="176" w:name="_Toc112927608"/>
      <w:bookmarkStart w:id="177" w:name="_Toc112927709"/>
      <w:bookmarkStart w:id="178" w:name="_Toc112927810"/>
      <w:bookmarkStart w:id="179" w:name="_Toc112927911"/>
      <w:bookmarkStart w:id="180" w:name="_Toc112928280"/>
      <w:bookmarkStart w:id="181" w:name="_Toc112928661"/>
      <w:bookmarkStart w:id="182" w:name="_Toc112928761"/>
      <w:bookmarkStart w:id="183" w:name="_Toc113003147"/>
      <w:bookmarkStart w:id="184" w:name="_Toc112927113"/>
      <w:bookmarkStart w:id="185" w:name="_Toc112927237"/>
      <w:bookmarkStart w:id="186" w:name="_Toc112927383"/>
      <w:bookmarkStart w:id="187" w:name="_Toc112927505"/>
      <w:bookmarkStart w:id="188" w:name="_Toc112927609"/>
      <w:bookmarkStart w:id="189" w:name="_Toc112927710"/>
      <w:bookmarkStart w:id="190" w:name="_Toc112927811"/>
      <w:bookmarkStart w:id="191" w:name="_Toc112927912"/>
      <w:bookmarkStart w:id="192" w:name="_Toc112928281"/>
      <w:bookmarkStart w:id="193" w:name="_Toc112928662"/>
      <w:bookmarkStart w:id="194" w:name="_Toc112928762"/>
      <w:bookmarkStart w:id="195" w:name="_Toc113003148"/>
      <w:bookmarkStart w:id="196" w:name="_Toc112927114"/>
      <w:bookmarkStart w:id="197" w:name="_Toc112927238"/>
      <w:bookmarkStart w:id="198" w:name="_Toc112927384"/>
      <w:bookmarkStart w:id="199" w:name="_Toc112927506"/>
      <w:bookmarkStart w:id="200" w:name="_Toc112927610"/>
      <w:bookmarkStart w:id="201" w:name="_Toc112927711"/>
      <w:bookmarkStart w:id="202" w:name="_Toc112927812"/>
      <w:bookmarkStart w:id="203" w:name="_Toc112927913"/>
      <w:bookmarkStart w:id="204" w:name="_Toc112928282"/>
      <w:bookmarkStart w:id="205" w:name="_Toc112928663"/>
      <w:bookmarkStart w:id="206" w:name="_Toc112928763"/>
      <w:bookmarkStart w:id="207" w:name="_Toc113003149"/>
      <w:bookmarkStart w:id="208" w:name="_Toc112927115"/>
      <w:bookmarkStart w:id="209" w:name="_Toc112927239"/>
      <w:bookmarkStart w:id="210" w:name="_Toc112927385"/>
      <w:bookmarkStart w:id="211" w:name="_Toc112927507"/>
      <w:bookmarkStart w:id="212" w:name="_Toc112927611"/>
      <w:bookmarkStart w:id="213" w:name="_Toc112927712"/>
      <w:bookmarkStart w:id="214" w:name="_Toc112927813"/>
      <w:bookmarkStart w:id="215" w:name="_Toc112927914"/>
      <w:bookmarkStart w:id="216" w:name="_Toc112928283"/>
      <w:bookmarkStart w:id="217" w:name="_Toc112928664"/>
      <w:bookmarkStart w:id="218" w:name="_Toc112928764"/>
      <w:bookmarkStart w:id="219" w:name="_Toc113003150"/>
      <w:bookmarkStart w:id="220" w:name="_Toc112927116"/>
      <w:bookmarkStart w:id="221" w:name="_Toc112927240"/>
      <w:bookmarkStart w:id="222" w:name="_Toc112927386"/>
      <w:bookmarkStart w:id="223" w:name="_Toc112927508"/>
      <w:bookmarkStart w:id="224" w:name="_Toc112927612"/>
      <w:bookmarkStart w:id="225" w:name="_Toc112927713"/>
      <w:bookmarkStart w:id="226" w:name="_Toc112927814"/>
      <w:bookmarkStart w:id="227" w:name="_Toc112927915"/>
      <w:bookmarkStart w:id="228" w:name="_Toc112928284"/>
      <w:bookmarkStart w:id="229" w:name="_Toc112928665"/>
      <w:bookmarkStart w:id="230" w:name="_Toc112928765"/>
      <w:bookmarkStart w:id="231" w:name="_Toc113003151"/>
      <w:bookmarkStart w:id="232" w:name="_Toc112927117"/>
      <w:bookmarkStart w:id="233" w:name="_Toc112927241"/>
      <w:bookmarkStart w:id="234" w:name="_Toc112927387"/>
      <w:bookmarkStart w:id="235" w:name="_Toc112927509"/>
      <w:bookmarkStart w:id="236" w:name="_Toc112927613"/>
      <w:bookmarkStart w:id="237" w:name="_Toc112927714"/>
      <w:bookmarkStart w:id="238" w:name="_Toc112927815"/>
      <w:bookmarkStart w:id="239" w:name="_Toc112927916"/>
      <w:bookmarkStart w:id="240" w:name="_Toc112928285"/>
      <w:bookmarkStart w:id="241" w:name="_Toc112928666"/>
      <w:bookmarkStart w:id="242" w:name="_Toc112928766"/>
      <w:bookmarkStart w:id="243" w:name="_Toc113003152"/>
      <w:bookmarkStart w:id="244" w:name="_Toc112927118"/>
      <w:bookmarkStart w:id="245" w:name="_Toc112927242"/>
      <w:bookmarkStart w:id="246" w:name="_Toc112927388"/>
      <w:bookmarkStart w:id="247" w:name="_Toc112927510"/>
      <w:bookmarkStart w:id="248" w:name="_Toc112927614"/>
      <w:bookmarkStart w:id="249" w:name="_Toc112927715"/>
      <w:bookmarkStart w:id="250" w:name="_Toc112927816"/>
      <w:bookmarkStart w:id="251" w:name="_Toc112927917"/>
      <w:bookmarkStart w:id="252" w:name="_Toc112928286"/>
      <w:bookmarkStart w:id="253" w:name="_Toc112928667"/>
      <w:bookmarkStart w:id="254" w:name="_Toc112928767"/>
      <w:bookmarkStart w:id="255" w:name="_Toc113003153"/>
      <w:bookmarkStart w:id="256" w:name="_Toc112927119"/>
      <w:bookmarkStart w:id="257" w:name="_Toc112927243"/>
      <w:bookmarkStart w:id="258" w:name="_Toc112927389"/>
      <w:bookmarkStart w:id="259" w:name="_Toc112927511"/>
      <w:bookmarkStart w:id="260" w:name="_Toc112927615"/>
      <w:bookmarkStart w:id="261" w:name="_Toc112927716"/>
      <w:bookmarkStart w:id="262" w:name="_Toc112927817"/>
      <w:bookmarkStart w:id="263" w:name="_Toc112927918"/>
      <w:bookmarkStart w:id="264" w:name="_Toc112928287"/>
      <w:bookmarkStart w:id="265" w:name="_Toc112928668"/>
      <w:bookmarkStart w:id="266" w:name="_Toc112928768"/>
      <w:bookmarkStart w:id="267" w:name="_Toc113003154"/>
      <w:bookmarkStart w:id="268" w:name="_Toc112927120"/>
      <w:bookmarkStart w:id="269" w:name="_Toc112927244"/>
      <w:bookmarkStart w:id="270" w:name="_Toc112927390"/>
      <w:bookmarkStart w:id="271" w:name="_Toc112927512"/>
      <w:bookmarkStart w:id="272" w:name="_Toc112927616"/>
      <w:bookmarkStart w:id="273" w:name="_Toc112927717"/>
      <w:bookmarkStart w:id="274" w:name="_Toc112927818"/>
      <w:bookmarkStart w:id="275" w:name="_Toc112927919"/>
      <w:bookmarkStart w:id="276" w:name="_Toc112928288"/>
      <w:bookmarkStart w:id="277" w:name="_Toc112928669"/>
      <w:bookmarkStart w:id="278" w:name="_Toc112928769"/>
      <w:bookmarkStart w:id="279" w:name="_Toc113003155"/>
      <w:bookmarkStart w:id="280" w:name="_Toc112927121"/>
      <w:bookmarkStart w:id="281" w:name="_Toc112927245"/>
      <w:bookmarkStart w:id="282" w:name="_Toc112927391"/>
      <w:bookmarkStart w:id="283" w:name="_Toc112927513"/>
      <w:bookmarkStart w:id="284" w:name="_Toc112927617"/>
      <w:bookmarkStart w:id="285" w:name="_Toc112927718"/>
      <w:bookmarkStart w:id="286" w:name="_Toc112927819"/>
      <w:bookmarkStart w:id="287" w:name="_Toc112927920"/>
      <w:bookmarkStart w:id="288" w:name="_Toc112928289"/>
      <w:bookmarkStart w:id="289" w:name="_Toc112928670"/>
      <w:bookmarkStart w:id="290" w:name="_Toc112928770"/>
      <w:bookmarkStart w:id="291" w:name="_Toc113003156"/>
      <w:bookmarkStart w:id="292" w:name="_Toc112927122"/>
      <w:bookmarkStart w:id="293" w:name="_Toc112927246"/>
      <w:bookmarkStart w:id="294" w:name="_Toc112927392"/>
      <w:bookmarkStart w:id="295" w:name="_Toc112927514"/>
      <w:bookmarkStart w:id="296" w:name="_Toc112927618"/>
      <w:bookmarkStart w:id="297" w:name="_Toc112927719"/>
      <w:bookmarkStart w:id="298" w:name="_Toc112927820"/>
      <w:bookmarkStart w:id="299" w:name="_Toc112927921"/>
      <w:bookmarkStart w:id="300" w:name="_Toc112928290"/>
      <w:bookmarkStart w:id="301" w:name="_Toc112928671"/>
      <w:bookmarkStart w:id="302" w:name="_Toc112928771"/>
      <w:bookmarkStart w:id="303" w:name="_Toc113003157"/>
      <w:bookmarkStart w:id="304" w:name="_Toc112927123"/>
      <w:bookmarkStart w:id="305" w:name="_Toc112927247"/>
      <w:bookmarkStart w:id="306" w:name="_Toc112927393"/>
      <w:bookmarkStart w:id="307" w:name="_Toc112927515"/>
      <w:bookmarkStart w:id="308" w:name="_Toc112927619"/>
      <w:bookmarkStart w:id="309" w:name="_Toc112927720"/>
      <w:bookmarkStart w:id="310" w:name="_Toc112927821"/>
      <w:bookmarkStart w:id="311" w:name="_Toc112927922"/>
      <w:bookmarkStart w:id="312" w:name="_Toc112928291"/>
      <w:bookmarkStart w:id="313" w:name="_Toc112928672"/>
      <w:bookmarkStart w:id="314" w:name="_Toc112928772"/>
      <w:bookmarkStart w:id="315" w:name="_Toc113003158"/>
      <w:bookmarkStart w:id="316" w:name="_Toc112927124"/>
      <w:bookmarkStart w:id="317" w:name="_Toc112927248"/>
      <w:bookmarkStart w:id="318" w:name="_Toc112927394"/>
      <w:bookmarkStart w:id="319" w:name="_Toc112927516"/>
      <w:bookmarkStart w:id="320" w:name="_Toc112927620"/>
      <w:bookmarkStart w:id="321" w:name="_Toc112927721"/>
      <w:bookmarkStart w:id="322" w:name="_Toc112927822"/>
      <w:bookmarkStart w:id="323" w:name="_Toc112927923"/>
      <w:bookmarkStart w:id="324" w:name="_Toc112928292"/>
      <w:bookmarkStart w:id="325" w:name="_Toc112928673"/>
      <w:bookmarkStart w:id="326" w:name="_Toc112928773"/>
      <w:bookmarkStart w:id="327" w:name="_Toc113003159"/>
      <w:bookmarkStart w:id="328" w:name="_Toc112927125"/>
      <w:bookmarkStart w:id="329" w:name="_Toc112927249"/>
      <w:bookmarkStart w:id="330" w:name="_Toc112927395"/>
      <w:bookmarkStart w:id="331" w:name="_Toc112927517"/>
      <w:bookmarkStart w:id="332" w:name="_Toc112927621"/>
      <w:bookmarkStart w:id="333" w:name="_Toc112927722"/>
      <w:bookmarkStart w:id="334" w:name="_Toc112927823"/>
      <w:bookmarkStart w:id="335" w:name="_Toc112927924"/>
      <w:bookmarkStart w:id="336" w:name="_Toc112928293"/>
      <w:bookmarkStart w:id="337" w:name="_Toc112928674"/>
      <w:bookmarkStart w:id="338" w:name="_Toc112928774"/>
      <w:bookmarkStart w:id="339" w:name="_Toc113003160"/>
      <w:bookmarkStart w:id="340" w:name="_Toc112927126"/>
      <w:bookmarkStart w:id="341" w:name="_Toc112927250"/>
      <w:bookmarkStart w:id="342" w:name="_Toc112927396"/>
      <w:bookmarkStart w:id="343" w:name="_Toc112927518"/>
      <w:bookmarkStart w:id="344" w:name="_Toc112927622"/>
      <w:bookmarkStart w:id="345" w:name="_Toc112927723"/>
      <w:bookmarkStart w:id="346" w:name="_Toc112927824"/>
      <w:bookmarkStart w:id="347" w:name="_Toc112927925"/>
      <w:bookmarkStart w:id="348" w:name="_Toc112928294"/>
      <w:bookmarkStart w:id="349" w:name="_Toc112928675"/>
      <w:bookmarkStart w:id="350" w:name="_Toc112928775"/>
      <w:bookmarkStart w:id="351" w:name="_Toc113003161"/>
      <w:bookmarkStart w:id="352" w:name="_Toc112927127"/>
      <w:bookmarkStart w:id="353" w:name="_Toc112927251"/>
      <w:bookmarkStart w:id="354" w:name="_Toc112927397"/>
      <w:bookmarkStart w:id="355" w:name="_Toc112927519"/>
      <w:bookmarkStart w:id="356" w:name="_Toc112927623"/>
      <w:bookmarkStart w:id="357" w:name="_Toc112927724"/>
      <w:bookmarkStart w:id="358" w:name="_Toc112927825"/>
      <w:bookmarkStart w:id="359" w:name="_Toc112927926"/>
      <w:bookmarkStart w:id="360" w:name="_Toc112928295"/>
      <w:bookmarkStart w:id="361" w:name="_Toc112928676"/>
      <w:bookmarkStart w:id="362" w:name="_Toc112928776"/>
      <w:bookmarkStart w:id="363" w:name="_Toc113003162"/>
      <w:bookmarkStart w:id="364" w:name="_Toc112927128"/>
      <w:bookmarkStart w:id="365" w:name="_Toc112927252"/>
      <w:bookmarkStart w:id="366" w:name="_Toc112927398"/>
      <w:bookmarkStart w:id="367" w:name="_Toc112927520"/>
      <w:bookmarkStart w:id="368" w:name="_Toc112927624"/>
      <w:bookmarkStart w:id="369" w:name="_Toc112927725"/>
      <w:bookmarkStart w:id="370" w:name="_Toc112927826"/>
      <w:bookmarkStart w:id="371" w:name="_Toc112927927"/>
      <w:bookmarkStart w:id="372" w:name="_Toc112928296"/>
      <w:bookmarkStart w:id="373" w:name="_Toc112928677"/>
      <w:bookmarkStart w:id="374" w:name="_Toc112928777"/>
      <w:bookmarkStart w:id="375" w:name="_Toc113003163"/>
      <w:bookmarkStart w:id="376" w:name="_Toc112927129"/>
      <w:bookmarkStart w:id="377" w:name="_Toc112927253"/>
      <w:bookmarkStart w:id="378" w:name="_Toc112927399"/>
      <w:bookmarkStart w:id="379" w:name="_Toc112927521"/>
      <w:bookmarkStart w:id="380" w:name="_Toc112927625"/>
      <w:bookmarkStart w:id="381" w:name="_Toc112927726"/>
      <w:bookmarkStart w:id="382" w:name="_Toc112927827"/>
      <w:bookmarkStart w:id="383" w:name="_Toc112927928"/>
      <w:bookmarkStart w:id="384" w:name="_Toc112928297"/>
      <w:bookmarkStart w:id="385" w:name="_Toc112928678"/>
      <w:bookmarkStart w:id="386" w:name="_Toc112928778"/>
      <w:bookmarkStart w:id="387" w:name="_Toc113003164"/>
      <w:bookmarkStart w:id="388" w:name="_Toc112927130"/>
      <w:bookmarkStart w:id="389" w:name="_Toc112927254"/>
      <w:bookmarkStart w:id="390" w:name="_Toc112927400"/>
      <w:bookmarkStart w:id="391" w:name="_Toc112927522"/>
      <w:bookmarkStart w:id="392" w:name="_Toc112927626"/>
      <w:bookmarkStart w:id="393" w:name="_Toc112927727"/>
      <w:bookmarkStart w:id="394" w:name="_Toc112927828"/>
      <w:bookmarkStart w:id="395" w:name="_Toc112927929"/>
      <w:bookmarkStart w:id="396" w:name="_Toc112928298"/>
      <w:bookmarkStart w:id="397" w:name="_Toc112928679"/>
      <w:bookmarkStart w:id="398" w:name="_Toc112928779"/>
      <w:bookmarkStart w:id="399" w:name="_Toc113003165"/>
      <w:bookmarkStart w:id="400" w:name="_Toc112927131"/>
      <w:bookmarkStart w:id="401" w:name="_Toc112927255"/>
      <w:bookmarkStart w:id="402" w:name="_Toc112927401"/>
      <w:bookmarkStart w:id="403" w:name="_Toc112927523"/>
      <w:bookmarkStart w:id="404" w:name="_Toc112927627"/>
      <w:bookmarkStart w:id="405" w:name="_Toc112927728"/>
      <w:bookmarkStart w:id="406" w:name="_Toc112927829"/>
      <w:bookmarkStart w:id="407" w:name="_Toc112927930"/>
      <w:bookmarkStart w:id="408" w:name="_Toc112928299"/>
      <w:bookmarkStart w:id="409" w:name="_Toc112928680"/>
      <w:bookmarkStart w:id="410" w:name="_Toc112928780"/>
      <w:bookmarkStart w:id="411" w:name="_Toc113003166"/>
      <w:bookmarkStart w:id="412" w:name="_Toc112927132"/>
      <w:bookmarkStart w:id="413" w:name="_Toc112927256"/>
      <w:bookmarkStart w:id="414" w:name="_Toc112927402"/>
      <w:bookmarkStart w:id="415" w:name="_Toc112927524"/>
      <w:bookmarkStart w:id="416" w:name="_Toc112927628"/>
      <w:bookmarkStart w:id="417" w:name="_Toc112927729"/>
      <w:bookmarkStart w:id="418" w:name="_Toc112927830"/>
      <w:bookmarkStart w:id="419" w:name="_Toc112927931"/>
      <w:bookmarkStart w:id="420" w:name="_Toc112928300"/>
      <w:bookmarkStart w:id="421" w:name="_Toc112928681"/>
      <w:bookmarkStart w:id="422" w:name="_Toc112928781"/>
      <w:bookmarkStart w:id="423" w:name="_Toc113003167"/>
      <w:bookmarkStart w:id="424" w:name="_Toc112927133"/>
      <w:bookmarkStart w:id="425" w:name="_Toc112927257"/>
      <w:bookmarkStart w:id="426" w:name="_Toc112927403"/>
      <w:bookmarkStart w:id="427" w:name="_Toc112927525"/>
      <w:bookmarkStart w:id="428" w:name="_Toc112927629"/>
      <w:bookmarkStart w:id="429" w:name="_Toc112927730"/>
      <w:bookmarkStart w:id="430" w:name="_Toc112927831"/>
      <w:bookmarkStart w:id="431" w:name="_Toc112927932"/>
      <w:bookmarkStart w:id="432" w:name="_Toc112928301"/>
      <w:bookmarkStart w:id="433" w:name="_Toc112928682"/>
      <w:bookmarkStart w:id="434" w:name="_Toc112928782"/>
      <w:bookmarkStart w:id="435" w:name="_Toc113003168"/>
      <w:bookmarkStart w:id="436" w:name="_Toc112927134"/>
      <w:bookmarkStart w:id="437" w:name="_Toc112927258"/>
      <w:bookmarkStart w:id="438" w:name="_Toc112927404"/>
      <w:bookmarkStart w:id="439" w:name="_Toc112927526"/>
      <w:bookmarkStart w:id="440" w:name="_Toc112927630"/>
      <w:bookmarkStart w:id="441" w:name="_Toc112927731"/>
      <w:bookmarkStart w:id="442" w:name="_Toc112927832"/>
      <w:bookmarkStart w:id="443" w:name="_Toc112927933"/>
      <w:bookmarkStart w:id="444" w:name="_Toc112928302"/>
      <w:bookmarkStart w:id="445" w:name="_Toc112928683"/>
      <w:bookmarkStart w:id="446" w:name="_Toc112928783"/>
      <w:bookmarkStart w:id="447" w:name="_Toc113003169"/>
      <w:bookmarkStart w:id="448" w:name="_Toc112927135"/>
      <w:bookmarkStart w:id="449" w:name="_Toc112927259"/>
      <w:bookmarkStart w:id="450" w:name="_Toc112927405"/>
      <w:bookmarkStart w:id="451" w:name="_Toc112927527"/>
      <w:bookmarkStart w:id="452" w:name="_Toc112927631"/>
      <w:bookmarkStart w:id="453" w:name="_Toc112927732"/>
      <w:bookmarkStart w:id="454" w:name="_Toc112927833"/>
      <w:bookmarkStart w:id="455" w:name="_Toc112927934"/>
      <w:bookmarkStart w:id="456" w:name="_Toc112928303"/>
      <w:bookmarkStart w:id="457" w:name="_Toc112928684"/>
      <w:bookmarkStart w:id="458" w:name="_Toc112928784"/>
      <w:bookmarkStart w:id="459" w:name="_Toc113003170"/>
      <w:bookmarkStart w:id="460" w:name="_Toc112927136"/>
      <w:bookmarkStart w:id="461" w:name="_Toc112927260"/>
      <w:bookmarkStart w:id="462" w:name="_Toc112927406"/>
      <w:bookmarkStart w:id="463" w:name="_Toc112927528"/>
      <w:bookmarkStart w:id="464" w:name="_Toc112927632"/>
      <w:bookmarkStart w:id="465" w:name="_Toc112927733"/>
      <w:bookmarkStart w:id="466" w:name="_Toc112927834"/>
      <w:bookmarkStart w:id="467" w:name="_Toc112927935"/>
      <w:bookmarkStart w:id="468" w:name="_Toc112928304"/>
      <w:bookmarkStart w:id="469" w:name="_Toc112928685"/>
      <w:bookmarkStart w:id="470" w:name="_Toc112928785"/>
      <w:bookmarkStart w:id="471" w:name="_Toc113003171"/>
      <w:bookmarkStart w:id="472" w:name="_Toc112927137"/>
      <w:bookmarkStart w:id="473" w:name="_Toc112927261"/>
      <w:bookmarkStart w:id="474" w:name="_Toc112927407"/>
      <w:bookmarkStart w:id="475" w:name="_Toc112927529"/>
      <w:bookmarkStart w:id="476" w:name="_Toc112927633"/>
      <w:bookmarkStart w:id="477" w:name="_Toc112927734"/>
      <w:bookmarkStart w:id="478" w:name="_Toc112927835"/>
      <w:bookmarkStart w:id="479" w:name="_Toc112927936"/>
      <w:bookmarkStart w:id="480" w:name="_Toc112928305"/>
      <w:bookmarkStart w:id="481" w:name="_Toc112928686"/>
      <w:bookmarkStart w:id="482" w:name="_Toc112928786"/>
      <w:bookmarkStart w:id="483" w:name="_Toc113003172"/>
      <w:bookmarkStart w:id="484" w:name="_Toc112927138"/>
      <w:bookmarkStart w:id="485" w:name="_Toc112927262"/>
      <w:bookmarkStart w:id="486" w:name="_Toc112927408"/>
      <w:bookmarkStart w:id="487" w:name="_Toc112927530"/>
      <w:bookmarkStart w:id="488" w:name="_Toc112927634"/>
      <w:bookmarkStart w:id="489" w:name="_Toc112927735"/>
      <w:bookmarkStart w:id="490" w:name="_Toc112927836"/>
      <w:bookmarkStart w:id="491" w:name="_Toc112927937"/>
      <w:bookmarkStart w:id="492" w:name="_Toc112928306"/>
      <w:bookmarkStart w:id="493" w:name="_Toc112928687"/>
      <w:bookmarkStart w:id="494" w:name="_Toc112928787"/>
      <w:bookmarkStart w:id="495" w:name="_Toc113003173"/>
      <w:bookmarkStart w:id="496" w:name="_Toc112927139"/>
      <w:bookmarkStart w:id="497" w:name="_Toc112927263"/>
      <w:bookmarkStart w:id="498" w:name="_Toc112927409"/>
      <w:bookmarkStart w:id="499" w:name="_Toc112927531"/>
      <w:bookmarkStart w:id="500" w:name="_Toc112927635"/>
      <w:bookmarkStart w:id="501" w:name="_Toc112927736"/>
      <w:bookmarkStart w:id="502" w:name="_Toc112927837"/>
      <w:bookmarkStart w:id="503" w:name="_Toc112927938"/>
      <w:bookmarkStart w:id="504" w:name="_Toc112928307"/>
      <w:bookmarkStart w:id="505" w:name="_Toc112928688"/>
      <w:bookmarkStart w:id="506" w:name="_Toc112928788"/>
      <w:bookmarkStart w:id="507" w:name="_Toc113003174"/>
      <w:bookmarkStart w:id="508" w:name="_Toc112927140"/>
      <w:bookmarkStart w:id="509" w:name="_Toc112927264"/>
      <w:bookmarkStart w:id="510" w:name="_Toc112927410"/>
      <w:bookmarkStart w:id="511" w:name="_Toc112927532"/>
      <w:bookmarkStart w:id="512" w:name="_Toc112927636"/>
      <w:bookmarkStart w:id="513" w:name="_Toc112927737"/>
      <w:bookmarkStart w:id="514" w:name="_Toc112927838"/>
      <w:bookmarkStart w:id="515" w:name="_Toc112927939"/>
      <w:bookmarkStart w:id="516" w:name="_Toc112928308"/>
      <w:bookmarkStart w:id="517" w:name="_Toc112928689"/>
      <w:bookmarkStart w:id="518" w:name="_Toc112928789"/>
      <w:bookmarkStart w:id="519" w:name="_Toc113003175"/>
      <w:bookmarkStart w:id="520" w:name="_Toc112927141"/>
      <w:bookmarkStart w:id="521" w:name="_Toc112927265"/>
      <w:bookmarkStart w:id="522" w:name="_Toc112927411"/>
      <w:bookmarkStart w:id="523" w:name="_Toc112927533"/>
      <w:bookmarkStart w:id="524" w:name="_Toc112927637"/>
      <w:bookmarkStart w:id="525" w:name="_Toc112927738"/>
      <w:bookmarkStart w:id="526" w:name="_Toc112927839"/>
      <w:bookmarkStart w:id="527" w:name="_Toc112927940"/>
      <w:bookmarkStart w:id="528" w:name="_Toc112928309"/>
      <w:bookmarkStart w:id="529" w:name="_Toc112928690"/>
      <w:bookmarkStart w:id="530" w:name="_Toc112928790"/>
      <w:bookmarkStart w:id="531" w:name="_Toc113003176"/>
      <w:bookmarkStart w:id="532" w:name="_Toc112927142"/>
      <w:bookmarkStart w:id="533" w:name="_Toc112927266"/>
      <w:bookmarkStart w:id="534" w:name="_Toc112927412"/>
      <w:bookmarkStart w:id="535" w:name="_Toc112927534"/>
      <w:bookmarkStart w:id="536" w:name="_Toc112927638"/>
      <w:bookmarkStart w:id="537" w:name="_Toc112927739"/>
      <w:bookmarkStart w:id="538" w:name="_Toc112927840"/>
      <w:bookmarkStart w:id="539" w:name="_Toc112927941"/>
      <w:bookmarkStart w:id="540" w:name="_Toc112928310"/>
      <w:bookmarkStart w:id="541" w:name="_Toc112928691"/>
      <w:bookmarkStart w:id="542" w:name="_Toc112928791"/>
      <w:bookmarkStart w:id="543" w:name="_Toc113003177"/>
      <w:bookmarkStart w:id="544" w:name="_Toc112927143"/>
      <w:bookmarkStart w:id="545" w:name="_Toc112927267"/>
      <w:bookmarkStart w:id="546" w:name="_Toc112927413"/>
      <w:bookmarkStart w:id="547" w:name="_Toc112927535"/>
      <w:bookmarkStart w:id="548" w:name="_Toc112927639"/>
      <w:bookmarkStart w:id="549" w:name="_Toc112927740"/>
      <w:bookmarkStart w:id="550" w:name="_Toc112927841"/>
      <w:bookmarkStart w:id="551" w:name="_Toc112927942"/>
      <w:bookmarkStart w:id="552" w:name="_Toc112928311"/>
      <w:bookmarkStart w:id="553" w:name="_Toc112928692"/>
      <w:bookmarkStart w:id="554" w:name="_Toc112928792"/>
      <w:bookmarkStart w:id="555" w:name="_Toc113003178"/>
      <w:bookmarkStart w:id="556" w:name="_Toc112927144"/>
      <w:bookmarkStart w:id="557" w:name="_Toc112927268"/>
      <w:bookmarkStart w:id="558" w:name="_Toc112927414"/>
      <w:bookmarkStart w:id="559" w:name="_Toc112927536"/>
      <w:bookmarkStart w:id="560" w:name="_Toc112927640"/>
      <w:bookmarkStart w:id="561" w:name="_Toc112927741"/>
      <w:bookmarkStart w:id="562" w:name="_Toc112927842"/>
      <w:bookmarkStart w:id="563" w:name="_Toc112927943"/>
      <w:bookmarkStart w:id="564" w:name="_Toc112928312"/>
      <w:bookmarkStart w:id="565" w:name="_Toc112928693"/>
      <w:bookmarkStart w:id="566" w:name="_Toc112928793"/>
      <w:bookmarkStart w:id="567" w:name="_Toc113003179"/>
      <w:bookmarkStart w:id="568" w:name="_Toc112927145"/>
      <w:bookmarkStart w:id="569" w:name="_Toc112927269"/>
      <w:bookmarkStart w:id="570" w:name="_Toc112927415"/>
      <w:bookmarkStart w:id="571" w:name="_Toc112927537"/>
      <w:bookmarkStart w:id="572" w:name="_Toc112927641"/>
      <w:bookmarkStart w:id="573" w:name="_Toc112927742"/>
      <w:bookmarkStart w:id="574" w:name="_Toc112927843"/>
      <w:bookmarkStart w:id="575" w:name="_Toc112927944"/>
      <w:bookmarkStart w:id="576" w:name="_Toc112928313"/>
      <w:bookmarkStart w:id="577" w:name="_Toc112928694"/>
      <w:bookmarkStart w:id="578" w:name="_Toc112928794"/>
      <w:bookmarkStart w:id="579" w:name="_Toc113003180"/>
      <w:bookmarkStart w:id="580" w:name="_Toc112927146"/>
      <w:bookmarkStart w:id="581" w:name="_Toc112927270"/>
      <w:bookmarkStart w:id="582" w:name="_Toc112927416"/>
      <w:bookmarkStart w:id="583" w:name="_Toc112927538"/>
      <w:bookmarkStart w:id="584" w:name="_Toc112927642"/>
      <w:bookmarkStart w:id="585" w:name="_Toc112927743"/>
      <w:bookmarkStart w:id="586" w:name="_Toc112927844"/>
      <w:bookmarkStart w:id="587" w:name="_Toc112927945"/>
      <w:bookmarkStart w:id="588" w:name="_Toc112928314"/>
      <w:bookmarkStart w:id="589" w:name="_Toc112928695"/>
      <w:bookmarkStart w:id="590" w:name="_Toc112928795"/>
      <w:bookmarkStart w:id="591" w:name="_Toc113003181"/>
      <w:bookmarkStart w:id="592" w:name="_Toc112927147"/>
      <w:bookmarkStart w:id="593" w:name="_Toc112927271"/>
      <w:bookmarkStart w:id="594" w:name="_Toc112927417"/>
      <w:bookmarkStart w:id="595" w:name="_Toc112927539"/>
      <w:bookmarkStart w:id="596" w:name="_Toc112927643"/>
      <w:bookmarkStart w:id="597" w:name="_Toc112927744"/>
      <w:bookmarkStart w:id="598" w:name="_Toc112927845"/>
      <w:bookmarkStart w:id="599" w:name="_Toc112927946"/>
      <w:bookmarkStart w:id="600" w:name="_Toc112928315"/>
      <w:bookmarkStart w:id="601" w:name="_Toc112928696"/>
      <w:bookmarkStart w:id="602" w:name="_Toc112928796"/>
      <w:bookmarkStart w:id="603" w:name="_Toc113003182"/>
      <w:bookmarkStart w:id="604" w:name="_Toc112927148"/>
      <w:bookmarkStart w:id="605" w:name="_Toc112927272"/>
      <w:bookmarkStart w:id="606" w:name="_Toc112927418"/>
      <w:bookmarkStart w:id="607" w:name="_Toc112927540"/>
      <w:bookmarkStart w:id="608" w:name="_Toc112927644"/>
      <w:bookmarkStart w:id="609" w:name="_Toc112927745"/>
      <w:bookmarkStart w:id="610" w:name="_Toc112927846"/>
      <w:bookmarkStart w:id="611" w:name="_Toc112927947"/>
      <w:bookmarkStart w:id="612" w:name="_Toc112928316"/>
      <w:bookmarkStart w:id="613" w:name="_Toc112928697"/>
      <w:bookmarkStart w:id="614" w:name="_Toc112928797"/>
      <w:bookmarkStart w:id="615" w:name="_Toc113003183"/>
      <w:bookmarkStart w:id="616" w:name="_Toc112927149"/>
      <w:bookmarkStart w:id="617" w:name="_Toc112927273"/>
      <w:bookmarkStart w:id="618" w:name="_Toc112927419"/>
      <w:bookmarkStart w:id="619" w:name="_Toc112927541"/>
      <w:bookmarkStart w:id="620" w:name="_Toc112927645"/>
      <w:bookmarkStart w:id="621" w:name="_Toc112927746"/>
      <w:bookmarkStart w:id="622" w:name="_Toc112927847"/>
      <w:bookmarkStart w:id="623" w:name="_Toc112927948"/>
      <w:bookmarkStart w:id="624" w:name="_Toc112928317"/>
      <w:bookmarkStart w:id="625" w:name="_Toc112928698"/>
      <w:bookmarkStart w:id="626" w:name="_Toc112928798"/>
      <w:bookmarkStart w:id="627" w:name="_Toc113003184"/>
      <w:bookmarkStart w:id="628" w:name="_Toc112927150"/>
      <w:bookmarkStart w:id="629" w:name="_Toc112927274"/>
      <w:bookmarkStart w:id="630" w:name="_Toc112927420"/>
      <w:bookmarkStart w:id="631" w:name="_Toc112927542"/>
      <w:bookmarkStart w:id="632" w:name="_Toc112927646"/>
      <w:bookmarkStart w:id="633" w:name="_Toc112927747"/>
      <w:bookmarkStart w:id="634" w:name="_Toc112927848"/>
      <w:bookmarkStart w:id="635" w:name="_Toc112927949"/>
      <w:bookmarkStart w:id="636" w:name="_Toc112928318"/>
      <w:bookmarkStart w:id="637" w:name="_Toc112928699"/>
      <w:bookmarkStart w:id="638" w:name="_Toc112928799"/>
      <w:bookmarkStart w:id="639" w:name="_Toc113003185"/>
      <w:bookmarkStart w:id="640" w:name="_Toc112927151"/>
      <w:bookmarkStart w:id="641" w:name="_Toc112927275"/>
      <w:bookmarkStart w:id="642" w:name="_Toc112927421"/>
      <w:bookmarkStart w:id="643" w:name="_Toc112927543"/>
      <w:bookmarkStart w:id="644" w:name="_Toc112927647"/>
      <w:bookmarkStart w:id="645" w:name="_Toc112927748"/>
      <w:bookmarkStart w:id="646" w:name="_Toc112927849"/>
      <w:bookmarkStart w:id="647" w:name="_Toc112927950"/>
      <w:bookmarkStart w:id="648" w:name="_Toc112928319"/>
      <w:bookmarkStart w:id="649" w:name="_Toc112928700"/>
      <w:bookmarkStart w:id="650" w:name="_Toc112928800"/>
      <w:bookmarkStart w:id="651" w:name="_Toc113003186"/>
      <w:bookmarkStart w:id="652" w:name="_Toc112927153"/>
      <w:bookmarkStart w:id="653" w:name="_Toc112927277"/>
      <w:bookmarkStart w:id="654" w:name="_Toc112927423"/>
      <w:bookmarkStart w:id="655" w:name="_Toc112927545"/>
      <w:bookmarkStart w:id="656" w:name="_Toc112927649"/>
      <w:bookmarkStart w:id="657" w:name="_Toc112927750"/>
      <w:bookmarkStart w:id="658" w:name="_Toc112927851"/>
      <w:bookmarkStart w:id="659" w:name="_Toc112927952"/>
      <w:bookmarkStart w:id="660" w:name="_Toc112928321"/>
      <w:bookmarkStart w:id="661" w:name="_Toc112928702"/>
      <w:bookmarkStart w:id="662" w:name="_Toc112928802"/>
      <w:bookmarkStart w:id="663" w:name="_Toc113003188"/>
      <w:bookmarkStart w:id="664" w:name="_Toc112927154"/>
      <w:bookmarkStart w:id="665" w:name="_Toc112927278"/>
      <w:bookmarkStart w:id="666" w:name="_Toc112927424"/>
      <w:bookmarkStart w:id="667" w:name="_Toc112927546"/>
      <w:bookmarkStart w:id="668" w:name="_Toc112927650"/>
      <w:bookmarkStart w:id="669" w:name="_Toc112927751"/>
      <w:bookmarkStart w:id="670" w:name="_Toc112927852"/>
      <w:bookmarkStart w:id="671" w:name="_Toc112927953"/>
      <w:bookmarkStart w:id="672" w:name="_Toc112928322"/>
      <w:bookmarkStart w:id="673" w:name="_Toc112928703"/>
      <w:bookmarkStart w:id="674" w:name="_Toc112928803"/>
      <w:bookmarkStart w:id="675" w:name="_Toc113003189"/>
      <w:bookmarkStart w:id="676" w:name="_Toc112927155"/>
      <w:bookmarkStart w:id="677" w:name="_Toc112927279"/>
      <w:bookmarkStart w:id="678" w:name="_Toc112927425"/>
      <w:bookmarkStart w:id="679" w:name="_Toc112927547"/>
      <w:bookmarkStart w:id="680" w:name="_Toc112927651"/>
      <w:bookmarkStart w:id="681" w:name="_Toc112927752"/>
      <w:bookmarkStart w:id="682" w:name="_Toc112927853"/>
      <w:bookmarkStart w:id="683" w:name="_Toc112927954"/>
      <w:bookmarkStart w:id="684" w:name="_Toc112928323"/>
      <w:bookmarkStart w:id="685" w:name="_Toc112928704"/>
      <w:bookmarkStart w:id="686" w:name="_Toc112928804"/>
      <w:bookmarkStart w:id="687" w:name="_Toc113003190"/>
      <w:bookmarkStart w:id="688" w:name="_Toc3386160"/>
      <w:bookmarkStart w:id="689" w:name="_Toc11328032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EE474C">
        <w:t>EURORDIS</w:t>
      </w:r>
      <w:r w:rsidR="004B0615" w:rsidRPr="00EE474C">
        <w:t xml:space="preserve"> role </w:t>
      </w:r>
      <w:r w:rsidR="00196316">
        <w:t xml:space="preserve">to support patient </w:t>
      </w:r>
      <w:r w:rsidR="00B32455">
        <w:t>partnership</w:t>
      </w:r>
      <w:r w:rsidR="00196316">
        <w:t xml:space="preserve"> in the ERNs</w:t>
      </w:r>
      <w:bookmarkEnd w:id="689"/>
    </w:p>
    <w:p w14:paraId="0D59DF29" w14:textId="5389364F" w:rsidR="00014562" w:rsidRPr="00793414" w:rsidRDefault="00014562" w:rsidP="00014562">
      <w:r w:rsidRPr="00706CBB">
        <w:t xml:space="preserve">EURORDIS </w:t>
      </w:r>
      <w:r w:rsidRPr="00B81E58">
        <w:rPr>
          <w:rFonts w:eastAsia="Corbel" w:cs="Corbel"/>
          <w:color w:val="000000"/>
          <w:spacing w:val="5"/>
          <w:u w:color="000000"/>
          <w:lang w:eastAsia="en-GB"/>
        </w:rPr>
        <w:t>supports and provide</w:t>
      </w:r>
      <w:r w:rsidR="00E86FAC" w:rsidRPr="00B81E58">
        <w:rPr>
          <w:rFonts w:eastAsia="Corbel" w:cs="Corbel"/>
          <w:color w:val="000000"/>
          <w:spacing w:val="5"/>
          <w:u w:color="000000"/>
          <w:lang w:eastAsia="en-GB"/>
        </w:rPr>
        <w:t>s</w:t>
      </w:r>
      <w:r w:rsidRPr="00B81E58">
        <w:rPr>
          <w:rFonts w:eastAsia="Corbel" w:cs="Corbel"/>
          <w:color w:val="000000"/>
          <w:spacing w:val="5"/>
          <w:u w:color="000000"/>
          <w:lang w:eastAsia="en-GB"/>
        </w:rPr>
        <w:t xml:space="preserve"> patient representatives involved in the ERNs with the information, knowledge and skills </w:t>
      </w:r>
      <w:r w:rsidR="00E86FAC" w:rsidRPr="00B81E58">
        <w:rPr>
          <w:rFonts w:eastAsia="Corbel" w:cs="Corbel"/>
          <w:color w:val="000000"/>
          <w:spacing w:val="5"/>
          <w:u w:color="000000"/>
          <w:lang w:eastAsia="en-GB"/>
        </w:rPr>
        <w:t xml:space="preserve">that </w:t>
      </w:r>
      <w:r w:rsidRPr="00B81E58">
        <w:rPr>
          <w:rFonts w:eastAsia="Corbel" w:cs="Corbel"/>
          <w:color w:val="000000"/>
          <w:spacing w:val="5"/>
          <w:u w:color="000000"/>
          <w:lang w:eastAsia="en-GB"/>
        </w:rPr>
        <w:t>they need to engage and partner effectively with clinicians in the Networks’ collaborative activities, specifically by</w:t>
      </w:r>
      <w:r>
        <w:t>:</w:t>
      </w:r>
      <w:r w:rsidRPr="00E62C56">
        <w:t xml:space="preserve"> </w:t>
      </w:r>
    </w:p>
    <w:p w14:paraId="1D781C57" w14:textId="2FE07861" w:rsidR="00ED3348" w:rsidRPr="00DC6FCB" w:rsidRDefault="00ED3348" w:rsidP="00DC6FC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eastAsia="Calibri Light" w:cs="Calibri Light"/>
          <w:lang w:val="en-GB"/>
        </w:rPr>
      </w:pPr>
      <w:r w:rsidRPr="00DC6FCB">
        <w:rPr>
          <w:rFonts w:ascii="Corbel" w:eastAsia="Calibri Light" w:hAnsi="Corbel" w:cs="Calibri Light"/>
          <w:sz w:val="22"/>
          <w:szCs w:val="22"/>
          <w:lang w:val="en-GB"/>
        </w:rPr>
        <w:t xml:space="preserve">Creating working groups with </w:t>
      </w:r>
      <w:proofErr w:type="spellStart"/>
      <w:r w:rsidRPr="00DC6FCB">
        <w:rPr>
          <w:rFonts w:ascii="Corbel" w:eastAsia="Calibri Light" w:hAnsi="Corbel" w:cs="Calibri Light"/>
          <w:sz w:val="22"/>
          <w:szCs w:val="22"/>
          <w:lang w:val="en-GB"/>
        </w:rPr>
        <w:t>ePAG</w:t>
      </w:r>
      <w:proofErr w:type="spellEnd"/>
      <w:r w:rsidRPr="00DC6FCB">
        <w:rPr>
          <w:rFonts w:ascii="Corbel" w:eastAsia="Calibri Light" w:hAnsi="Corbel" w:cs="Calibri Light"/>
          <w:sz w:val="22"/>
          <w:szCs w:val="22"/>
          <w:lang w:val="en-GB"/>
        </w:rPr>
        <w:t xml:space="preserve"> advocates from different ERNs on relevant topics to disseminate information and share knowledge</w:t>
      </w:r>
      <w:r w:rsidRPr="00ED3348">
        <w:rPr>
          <w:rFonts w:ascii="Corbel" w:eastAsia="Calibri Light" w:hAnsi="Corbel" w:cs="Calibri Light"/>
          <w:sz w:val="22"/>
          <w:szCs w:val="22"/>
          <w:lang w:val="en-GB"/>
        </w:rPr>
        <w:t xml:space="preserve"> </w:t>
      </w:r>
      <w:r w:rsidRPr="00E82D15">
        <w:rPr>
          <w:rFonts w:ascii="Corbel" w:eastAsia="Calibri Light" w:hAnsi="Corbel" w:cs="Calibri Light"/>
          <w:sz w:val="22"/>
          <w:szCs w:val="22"/>
          <w:lang w:val="en-GB"/>
        </w:rPr>
        <w:t xml:space="preserve">(e.g.: research and registries, clinical </w:t>
      </w:r>
      <w:r>
        <w:rPr>
          <w:rFonts w:ascii="Corbel" w:eastAsia="Calibri Light" w:hAnsi="Corbel" w:cs="Calibri Light"/>
          <w:sz w:val="22"/>
          <w:szCs w:val="22"/>
          <w:lang w:val="en-GB"/>
        </w:rPr>
        <w:t xml:space="preserve">practice </w:t>
      </w:r>
      <w:r w:rsidRPr="00E82D15">
        <w:rPr>
          <w:rFonts w:ascii="Corbel" w:eastAsia="Calibri Light" w:hAnsi="Corbel" w:cs="Calibri Light"/>
          <w:sz w:val="22"/>
          <w:szCs w:val="22"/>
          <w:lang w:val="en-GB"/>
        </w:rPr>
        <w:t xml:space="preserve">guidelines, education and training, </w:t>
      </w:r>
      <w:r>
        <w:rPr>
          <w:rFonts w:ascii="Corbel" w:eastAsia="Calibri Light" w:hAnsi="Corbel" w:cs="Calibri Light"/>
          <w:sz w:val="22"/>
          <w:szCs w:val="22"/>
          <w:lang w:val="en-GB"/>
        </w:rPr>
        <w:t xml:space="preserve">evaluation and monitoring, </w:t>
      </w:r>
      <w:r w:rsidRPr="00E82D15">
        <w:rPr>
          <w:rFonts w:ascii="Corbel" w:eastAsia="Calibri Light" w:hAnsi="Corbel" w:cs="Calibri Light"/>
          <w:sz w:val="22"/>
          <w:szCs w:val="22"/>
          <w:lang w:val="en-GB"/>
        </w:rPr>
        <w:t>etc.)</w:t>
      </w:r>
      <w:r>
        <w:rPr>
          <w:rFonts w:ascii="Corbel" w:eastAsia="Calibri Light" w:hAnsi="Corbel" w:cs="Calibri Light"/>
          <w:sz w:val="22"/>
          <w:szCs w:val="22"/>
          <w:lang w:val="en-GB"/>
        </w:rPr>
        <w:t>;</w:t>
      </w:r>
    </w:p>
    <w:p w14:paraId="29E7625D" w14:textId="43B917CA" w:rsidR="00014562" w:rsidRPr="00DC6FCB" w:rsidRDefault="00ED3348" w:rsidP="00DC6FC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eastAsia="Calibri Light" w:cs="Calibri Light"/>
          <w:lang w:val="en-GB"/>
        </w:rPr>
      </w:pPr>
      <w:r>
        <w:rPr>
          <w:rFonts w:ascii="Corbel" w:eastAsia="Calibri Light" w:hAnsi="Corbel" w:cs="Calibri Light"/>
          <w:sz w:val="22"/>
          <w:szCs w:val="22"/>
          <w:lang w:val="en-GB"/>
        </w:rPr>
        <w:t xml:space="preserve">Creating opportunities </w:t>
      </w:r>
      <w:r w:rsidR="0076672B">
        <w:rPr>
          <w:rFonts w:ascii="Corbel" w:eastAsia="Calibri Light" w:hAnsi="Corbel" w:cs="Calibri Light"/>
          <w:sz w:val="22"/>
          <w:szCs w:val="22"/>
          <w:lang w:val="en-GB"/>
        </w:rPr>
        <w:t>for</w:t>
      </w:r>
      <w:r w:rsidR="00E62C56" w:rsidRPr="00DC6FCB">
        <w:rPr>
          <w:rFonts w:ascii="Corbel" w:eastAsia="Calibri Light" w:hAnsi="Corbel" w:cs="Calibri Light"/>
          <w:sz w:val="22"/>
          <w:szCs w:val="22"/>
          <w:lang w:val="en-GB"/>
        </w:rPr>
        <w:t xml:space="preserve"> </w:t>
      </w:r>
      <w:hyperlink r:id="rId16" w:history="1">
        <w:r w:rsidR="00E62C56" w:rsidRPr="0026157E">
          <w:rPr>
            <w:rFonts w:ascii="Corbel" w:eastAsia="Calibri Light" w:hAnsi="Corbel" w:cs="Calibri Light"/>
            <w:sz w:val="22"/>
            <w:szCs w:val="22"/>
            <w:lang w:val="en-GB"/>
          </w:rPr>
          <w:t>peer-to-peer learning</w:t>
        </w:r>
      </w:hyperlink>
      <w:r w:rsidR="00E62C56" w:rsidRPr="00DC6FCB">
        <w:rPr>
          <w:rFonts w:ascii="Corbel" w:eastAsia="Calibri Light" w:hAnsi="Corbel" w:cs="Calibri Light"/>
          <w:sz w:val="22"/>
          <w:szCs w:val="22"/>
          <w:lang w:val="en-GB"/>
        </w:rPr>
        <w:t xml:space="preserve"> </w:t>
      </w:r>
      <w:r w:rsidR="0076672B">
        <w:rPr>
          <w:rFonts w:ascii="Corbel" w:eastAsia="Calibri Light" w:hAnsi="Corbel" w:cs="Calibri Light"/>
          <w:sz w:val="22"/>
          <w:szCs w:val="22"/>
          <w:lang w:val="en-GB"/>
        </w:rPr>
        <w:t>and developing capacity building activities</w:t>
      </w:r>
      <w:r w:rsidR="009B5A56">
        <w:rPr>
          <w:rFonts w:ascii="Corbel" w:eastAsia="Calibri Light" w:hAnsi="Corbel" w:cs="Calibri Light"/>
          <w:sz w:val="22"/>
          <w:szCs w:val="22"/>
          <w:lang w:val="en-GB"/>
        </w:rPr>
        <w:t>;</w:t>
      </w:r>
    </w:p>
    <w:p w14:paraId="1675F6C9" w14:textId="3E0F58F3" w:rsidR="00014562" w:rsidRPr="00DC6FCB" w:rsidRDefault="0076672B" w:rsidP="00DC6FC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eastAsia="Calibri Light" w:cs="Calibri Light"/>
          <w:lang w:val="en-GB"/>
        </w:rPr>
      </w:pPr>
      <w:r>
        <w:rPr>
          <w:rFonts w:ascii="Corbel" w:eastAsia="Calibri Light" w:hAnsi="Corbel" w:cs="Calibri Light"/>
          <w:sz w:val="22"/>
          <w:szCs w:val="22"/>
          <w:lang w:val="en-GB"/>
        </w:rPr>
        <w:t>D</w:t>
      </w:r>
      <w:r w:rsidR="00ED3348">
        <w:rPr>
          <w:rFonts w:ascii="Corbel" w:eastAsia="Calibri Light" w:hAnsi="Corbel" w:cs="Calibri Light"/>
          <w:sz w:val="22"/>
          <w:szCs w:val="22"/>
          <w:lang w:val="en-GB"/>
        </w:rPr>
        <w:t xml:space="preserve">eveloping </w:t>
      </w:r>
      <w:r w:rsidR="00ED3348" w:rsidRPr="00ED3348">
        <w:rPr>
          <w:rFonts w:ascii="Corbel" w:eastAsia="Calibri Light" w:hAnsi="Corbel" w:cs="Calibri Light"/>
          <w:sz w:val="22"/>
          <w:szCs w:val="22"/>
          <w:lang w:val="en-GB"/>
        </w:rPr>
        <w:t xml:space="preserve">practical guides to facilitate </w:t>
      </w:r>
      <w:r w:rsidR="00ED3348" w:rsidRPr="00AC3EE2">
        <w:rPr>
          <w:rFonts w:ascii="Corbel" w:eastAsia="Calibri Light" w:hAnsi="Corbel" w:cs="Calibri Light"/>
          <w:sz w:val="22"/>
          <w:szCs w:val="22"/>
          <w:lang w:val="en-GB"/>
        </w:rPr>
        <w:t xml:space="preserve">patient </w:t>
      </w:r>
      <w:r w:rsidR="00DA79A6">
        <w:rPr>
          <w:rFonts w:ascii="Corbel" w:eastAsia="Calibri Light" w:hAnsi="Corbel" w:cs="Calibri Light"/>
          <w:sz w:val="22"/>
          <w:szCs w:val="22"/>
          <w:lang w:val="en-GB"/>
        </w:rPr>
        <w:t>partnership</w:t>
      </w:r>
      <w:r w:rsidR="00ED3348" w:rsidRPr="00AC3EE2">
        <w:rPr>
          <w:rFonts w:ascii="Corbel" w:eastAsia="Calibri Light" w:hAnsi="Corbel" w:cs="Calibri Light"/>
          <w:sz w:val="22"/>
          <w:szCs w:val="22"/>
          <w:lang w:val="en-GB"/>
        </w:rPr>
        <w:t xml:space="preserve"> in</w:t>
      </w:r>
      <w:r w:rsidR="00ED3348" w:rsidRPr="00ED3348">
        <w:rPr>
          <w:rFonts w:ascii="Corbel" w:eastAsia="Calibri Light" w:hAnsi="Corbel" w:cs="Calibri Light"/>
          <w:sz w:val="22"/>
          <w:szCs w:val="22"/>
          <w:lang w:val="en-GB"/>
        </w:rPr>
        <w:t xml:space="preserve"> different </w:t>
      </w:r>
      <w:r>
        <w:rPr>
          <w:rFonts w:ascii="Corbel" w:eastAsia="Calibri Light" w:hAnsi="Corbel" w:cs="Calibri Light"/>
          <w:sz w:val="22"/>
          <w:szCs w:val="22"/>
          <w:lang w:val="en-GB"/>
        </w:rPr>
        <w:t xml:space="preserve">ERN-related </w:t>
      </w:r>
      <w:r w:rsidR="00ED3348" w:rsidRPr="00ED3348">
        <w:rPr>
          <w:rFonts w:ascii="Corbel" w:eastAsia="Calibri Light" w:hAnsi="Corbel" w:cs="Calibri Light"/>
          <w:sz w:val="22"/>
          <w:szCs w:val="22"/>
          <w:lang w:val="en-GB"/>
        </w:rPr>
        <w:t>activities</w:t>
      </w:r>
      <w:r w:rsidR="009B5A56">
        <w:rPr>
          <w:rFonts w:ascii="Corbel" w:eastAsia="Calibri Light" w:hAnsi="Corbel" w:cs="Calibri Light"/>
          <w:sz w:val="22"/>
          <w:szCs w:val="22"/>
          <w:lang w:val="en-GB"/>
        </w:rPr>
        <w:t>;</w:t>
      </w:r>
    </w:p>
    <w:p w14:paraId="7056951D" w14:textId="707555E3" w:rsidR="0076672B" w:rsidRDefault="0076672B" w:rsidP="0076672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orbel" w:eastAsia="Calibri Light" w:hAnsi="Corbel" w:cs="Calibri Light"/>
          <w:sz w:val="22"/>
          <w:szCs w:val="22"/>
          <w:lang w:val="en-GB"/>
        </w:rPr>
      </w:pPr>
      <w:r w:rsidRPr="007B7BDC">
        <w:rPr>
          <w:rFonts w:ascii="Corbel" w:eastAsia="Calibri Light" w:hAnsi="Corbel" w:cs="Calibri Light"/>
          <w:sz w:val="22"/>
          <w:szCs w:val="22"/>
          <w:lang w:val="en-GB"/>
        </w:rPr>
        <w:t>Facilitating team building and partnership approach in the ERNs between patient representatives and clinicians</w:t>
      </w:r>
      <w:r w:rsidR="00C32FC1">
        <w:rPr>
          <w:rFonts w:ascii="Corbel" w:eastAsia="Calibri Light" w:hAnsi="Corbel" w:cs="Calibri Light"/>
          <w:sz w:val="22"/>
          <w:szCs w:val="22"/>
          <w:lang w:val="en-GB"/>
        </w:rPr>
        <w:t>;</w:t>
      </w:r>
    </w:p>
    <w:p w14:paraId="5AC19839" w14:textId="4AB8D5EA" w:rsidR="00C32FC1" w:rsidRPr="007B7BDC" w:rsidRDefault="00C32FC1" w:rsidP="0076672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orbel" w:eastAsia="Calibri Light" w:hAnsi="Corbel" w:cs="Calibri Light"/>
          <w:sz w:val="22"/>
          <w:szCs w:val="22"/>
          <w:lang w:val="en-GB"/>
        </w:rPr>
      </w:pPr>
      <w:r>
        <w:rPr>
          <w:rFonts w:ascii="Corbel" w:eastAsia="Calibri Light" w:hAnsi="Corbel" w:cs="Calibri Light"/>
          <w:sz w:val="22"/>
          <w:szCs w:val="22"/>
          <w:lang w:val="en-GB"/>
        </w:rPr>
        <w:t xml:space="preserve">Engaging with patient </w:t>
      </w:r>
      <w:r w:rsidRPr="009B5A56">
        <w:rPr>
          <w:rFonts w:ascii="Corbel" w:eastAsia="Calibri Light" w:hAnsi="Corbel" w:cs="Calibri Light"/>
          <w:sz w:val="22"/>
          <w:szCs w:val="22"/>
          <w:lang w:val="en-GB"/>
        </w:rPr>
        <w:t xml:space="preserve">representatives, clinicians </w:t>
      </w:r>
      <w:r w:rsidR="009B5A56">
        <w:rPr>
          <w:rFonts w:ascii="Corbel" w:eastAsia="Calibri Light" w:hAnsi="Corbel" w:cs="Calibri Light"/>
          <w:sz w:val="22"/>
          <w:szCs w:val="22"/>
          <w:lang w:val="en-GB"/>
        </w:rPr>
        <w:t xml:space="preserve">and ERN project managers </w:t>
      </w:r>
      <w:r>
        <w:rPr>
          <w:rFonts w:ascii="Corbel" w:eastAsia="Calibri Light" w:hAnsi="Corbel" w:cs="Calibri Light"/>
          <w:sz w:val="22"/>
          <w:szCs w:val="22"/>
          <w:lang w:val="en-GB"/>
        </w:rPr>
        <w:t xml:space="preserve">to </w:t>
      </w:r>
      <w:r w:rsidR="009B5A56">
        <w:rPr>
          <w:rFonts w:ascii="Corbel" w:eastAsia="Calibri Light" w:hAnsi="Corbel" w:cs="Calibri Light"/>
          <w:sz w:val="22"/>
          <w:szCs w:val="22"/>
          <w:lang w:val="en-GB"/>
        </w:rPr>
        <w:t>assess</w:t>
      </w:r>
      <w:r>
        <w:rPr>
          <w:rFonts w:ascii="Corbel" w:eastAsia="Calibri Light" w:hAnsi="Corbel" w:cs="Calibri Light"/>
          <w:sz w:val="22"/>
          <w:szCs w:val="22"/>
          <w:lang w:val="en-GB"/>
        </w:rPr>
        <w:t xml:space="preserve"> the </w:t>
      </w:r>
      <w:r w:rsidR="009B5A56">
        <w:rPr>
          <w:rFonts w:ascii="Corbel" w:eastAsia="Calibri Light" w:hAnsi="Corbel" w:cs="Calibri Light"/>
          <w:sz w:val="22"/>
          <w:szCs w:val="22"/>
          <w:lang w:val="en-GB"/>
        </w:rPr>
        <w:t>value</w:t>
      </w:r>
      <w:r>
        <w:rPr>
          <w:rFonts w:ascii="Corbel" w:eastAsia="Calibri Light" w:hAnsi="Corbel" w:cs="Calibri Light"/>
          <w:sz w:val="22"/>
          <w:szCs w:val="22"/>
          <w:lang w:val="en-GB"/>
        </w:rPr>
        <w:t xml:space="preserve"> </w:t>
      </w:r>
      <w:r w:rsidRPr="00AC3EE2">
        <w:rPr>
          <w:rFonts w:ascii="Corbel" w:eastAsia="Calibri Light" w:hAnsi="Corbel" w:cs="Calibri Light"/>
          <w:sz w:val="22"/>
          <w:szCs w:val="22"/>
          <w:lang w:val="en-GB"/>
        </w:rPr>
        <w:t xml:space="preserve">of patient </w:t>
      </w:r>
      <w:r w:rsidR="00DA79A6">
        <w:rPr>
          <w:rFonts w:ascii="Corbel" w:eastAsia="Calibri Light" w:hAnsi="Corbel" w:cs="Calibri Light"/>
          <w:sz w:val="22"/>
          <w:szCs w:val="22"/>
          <w:lang w:val="en-GB"/>
        </w:rPr>
        <w:t>partnership</w:t>
      </w:r>
      <w:r>
        <w:rPr>
          <w:rFonts w:ascii="Corbel" w:eastAsia="Calibri Light" w:hAnsi="Corbel" w:cs="Calibri Light"/>
          <w:sz w:val="22"/>
          <w:szCs w:val="22"/>
          <w:lang w:val="en-GB"/>
        </w:rPr>
        <w:t xml:space="preserve"> in the ERNs</w:t>
      </w:r>
      <w:r w:rsidR="009B5A56">
        <w:rPr>
          <w:rFonts w:ascii="Corbel" w:eastAsia="Calibri Light" w:hAnsi="Corbel" w:cs="Calibri Light"/>
          <w:sz w:val="22"/>
          <w:szCs w:val="22"/>
          <w:lang w:val="en-GB"/>
        </w:rPr>
        <w:t>;</w:t>
      </w:r>
    </w:p>
    <w:p w14:paraId="7A6428E0" w14:textId="395CBC57" w:rsidR="0076672B" w:rsidRPr="00AC3EE2" w:rsidRDefault="0076672B" w:rsidP="0076672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orbel" w:eastAsia="Calibri Light" w:hAnsi="Corbel" w:cs="Calibri Light"/>
          <w:sz w:val="22"/>
          <w:szCs w:val="22"/>
          <w:lang w:val="en-GB"/>
        </w:rPr>
      </w:pPr>
      <w:r w:rsidRPr="00A35863">
        <w:rPr>
          <w:rFonts w:ascii="Corbel" w:eastAsia="Calibri Light" w:hAnsi="Corbel" w:cs="Calibri Light"/>
          <w:sz w:val="22"/>
          <w:szCs w:val="22"/>
          <w:lang w:val="en-GB"/>
        </w:rPr>
        <w:t xml:space="preserve">Engaging with the ERN project managers to implement a harmonised approach </w:t>
      </w:r>
      <w:r w:rsidRPr="00AC3EE2">
        <w:rPr>
          <w:rFonts w:ascii="Corbel" w:eastAsia="Calibri Light" w:hAnsi="Corbel" w:cs="Calibri Light"/>
          <w:sz w:val="22"/>
          <w:szCs w:val="22"/>
          <w:lang w:val="en-GB"/>
        </w:rPr>
        <w:t xml:space="preserve">to patient </w:t>
      </w:r>
      <w:r w:rsidR="00DA79A6">
        <w:rPr>
          <w:rFonts w:ascii="Corbel" w:eastAsia="Calibri Light" w:hAnsi="Corbel" w:cs="Calibri Light"/>
          <w:sz w:val="22"/>
          <w:szCs w:val="22"/>
          <w:lang w:val="en-GB"/>
        </w:rPr>
        <w:t>partnership</w:t>
      </w:r>
      <w:r w:rsidRPr="00AC3EE2">
        <w:rPr>
          <w:rFonts w:ascii="Corbel" w:eastAsia="Calibri Light" w:hAnsi="Corbel" w:cs="Calibri Light"/>
          <w:sz w:val="22"/>
          <w:szCs w:val="22"/>
          <w:lang w:val="en-GB"/>
        </w:rPr>
        <w:t xml:space="preserve"> in the ERNs</w:t>
      </w:r>
      <w:r w:rsidR="009B5A56" w:rsidRPr="00AC3EE2">
        <w:rPr>
          <w:rFonts w:ascii="Corbel" w:eastAsia="Calibri Light" w:hAnsi="Corbel" w:cs="Calibri Light"/>
          <w:sz w:val="22"/>
          <w:szCs w:val="22"/>
          <w:lang w:val="en-GB"/>
        </w:rPr>
        <w:t>;</w:t>
      </w:r>
    </w:p>
    <w:p w14:paraId="18763B93" w14:textId="1DE6130B" w:rsidR="00C4780B" w:rsidRPr="009E542F" w:rsidRDefault="0076672B" w:rsidP="00DC6FC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orbel" w:eastAsia="Calibri Light" w:hAnsi="Corbel" w:cs="Calibri Light"/>
          <w:sz w:val="22"/>
          <w:szCs w:val="22"/>
          <w:lang w:val="en-GB"/>
        </w:rPr>
      </w:pPr>
      <w:r>
        <w:rPr>
          <w:rFonts w:ascii="Corbel" w:eastAsia="Calibri Light" w:hAnsi="Corbel" w:cs="Calibri Light"/>
          <w:sz w:val="22"/>
          <w:szCs w:val="22"/>
          <w:lang w:val="en-GB"/>
        </w:rPr>
        <w:t>S</w:t>
      </w:r>
      <w:r w:rsidR="00932CAC" w:rsidRPr="009E542F">
        <w:rPr>
          <w:rFonts w:ascii="Corbel" w:eastAsia="Calibri Light" w:hAnsi="Corbel" w:cs="Calibri Light"/>
          <w:sz w:val="22"/>
          <w:szCs w:val="22"/>
          <w:lang w:val="en-GB"/>
        </w:rPr>
        <w:t>upport</w:t>
      </w:r>
      <w:r w:rsidR="00014562" w:rsidRPr="009E542F">
        <w:rPr>
          <w:rFonts w:ascii="Corbel" w:eastAsia="Calibri Light" w:hAnsi="Corbel" w:cs="Calibri Light"/>
          <w:sz w:val="22"/>
          <w:szCs w:val="22"/>
          <w:lang w:val="en-GB"/>
        </w:rPr>
        <w:t>ing</w:t>
      </w:r>
      <w:r w:rsidR="00932CAC" w:rsidRPr="009E542F">
        <w:rPr>
          <w:rFonts w:ascii="Corbel" w:eastAsia="Calibri Light" w:hAnsi="Corbel" w:cs="Calibri Light"/>
          <w:sz w:val="22"/>
          <w:szCs w:val="22"/>
          <w:lang w:val="en-GB"/>
        </w:rPr>
        <w:t xml:space="preserve"> </w:t>
      </w:r>
      <w:r w:rsidR="001E215F" w:rsidRPr="009E542F">
        <w:rPr>
          <w:rFonts w:ascii="Corbel" w:eastAsia="Calibri Light" w:hAnsi="Corbel" w:cs="Calibri Light"/>
          <w:sz w:val="22"/>
          <w:szCs w:val="22"/>
          <w:lang w:val="en-GB"/>
        </w:rPr>
        <w:t xml:space="preserve">the recruitment of new </w:t>
      </w:r>
      <w:proofErr w:type="spellStart"/>
      <w:r w:rsidR="00A85F47" w:rsidRPr="009E542F">
        <w:rPr>
          <w:rFonts w:ascii="Corbel" w:eastAsia="Calibri Light" w:hAnsi="Corbel" w:cs="Calibri Light"/>
          <w:sz w:val="22"/>
          <w:szCs w:val="22"/>
          <w:lang w:val="en-GB"/>
        </w:rPr>
        <w:t>ePAG</w:t>
      </w:r>
      <w:proofErr w:type="spellEnd"/>
      <w:r w:rsidR="00A85F47" w:rsidRPr="009E542F">
        <w:rPr>
          <w:rFonts w:ascii="Corbel" w:eastAsia="Calibri Light" w:hAnsi="Corbel" w:cs="Calibri Light"/>
          <w:sz w:val="22"/>
          <w:szCs w:val="22"/>
          <w:lang w:val="en-GB"/>
        </w:rPr>
        <w:t xml:space="preserve"> </w:t>
      </w:r>
      <w:r w:rsidR="00014562" w:rsidRPr="009E542F">
        <w:rPr>
          <w:rFonts w:ascii="Corbel" w:eastAsia="Calibri Light" w:hAnsi="Corbel" w:cs="Calibri Light"/>
          <w:sz w:val="22"/>
          <w:szCs w:val="22"/>
          <w:lang w:val="en-GB"/>
        </w:rPr>
        <w:t>a</w:t>
      </w:r>
      <w:r w:rsidR="00A85F47" w:rsidRPr="009E542F">
        <w:rPr>
          <w:rFonts w:ascii="Corbel" w:eastAsia="Calibri Light" w:hAnsi="Corbel" w:cs="Calibri Light"/>
          <w:sz w:val="22"/>
          <w:szCs w:val="22"/>
          <w:lang w:val="en-GB"/>
        </w:rPr>
        <w:t>dvocate</w:t>
      </w:r>
      <w:r w:rsidR="001E215F" w:rsidRPr="009E542F">
        <w:rPr>
          <w:rFonts w:ascii="Corbel" w:eastAsia="Calibri Light" w:hAnsi="Corbel" w:cs="Calibri Light"/>
          <w:sz w:val="22"/>
          <w:szCs w:val="22"/>
          <w:lang w:val="en-GB"/>
        </w:rPr>
        <w:t>s</w:t>
      </w:r>
      <w:r w:rsidR="0051759E" w:rsidRPr="009E542F">
        <w:rPr>
          <w:rFonts w:ascii="Corbel" w:eastAsia="Calibri Light" w:hAnsi="Corbel" w:cs="Calibri Light"/>
          <w:sz w:val="22"/>
          <w:szCs w:val="22"/>
          <w:lang w:val="en-GB"/>
        </w:rPr>
        <w:t>;</w:t>
      </w:r>
    </w:p>
    <w:p w14:paraId="73FDF898" w14:textId="606CD794" w:rsidR="00ED3348" w:rsidRPr="00DC6FCB" w:rsidRDefault="00C4780B" w:rsidP="00393923">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orbel" w:eastAsia="Calibri Light" w:hAnsi="Corbel" w:cs="Calibri Light"/>
          <w:sz w:val="22"/>
          <w:szCs w:val="22"/>
          <w:lang w:val="en-GB"/>
        </w:rPr>
      </w:pPr>
      <w:r w:rsidRPr="009E542F">
        <w:rPr>
          <w:rFonts w:ascii="Corbel" w:eastAsia="Calibri Light" w:hAnsi="Corbel" w:cs="Calibri Light"/>
          <w:sz w:val="22"/>
          <w:szCs w:val="22"/>
          <w:lang w:val="en-GB"/>
        </w:rPr>
        <w:t xml:space="preserve">Facilitating the collaboration between </w:t>
      </w:r>
      <w:proofErr w:type="spellStart"/>
      <w:r w:rsidRPr="009E542F">
        <w:rPr>
          <w:rFonts w:ascii="Corbel" w:eastAsia="Calibri Light" w:hAnsi="Corbel" w:cs="Calibri Light"/>
          <w:sz w:val="22"/>
          <w:szCs w:val="22"/>
          <w:lang w:val="en-GB"/>
        </w:rPr>
        <w:t>ePAGs</w:t>
      </w:r>
      <w:proofErr w:type="spellEnd"/>
      <w:r w:rsidRPr="009E542F">
        <w:rPr>
          <w:rFonts w:ascii="Corbel" w:eastAsia="Calibri Light" w:hAnsi="Corbel" w:cs="Calibri Light"/>
          <w:sz w:val="22"/>
          <w:szCs w:val="22"/>
          <w:lang w:val="en-GB"/>
        </w:rPr>
        <w:t xml:space="preserve">, </w:t>
      </w:r>
      <w:r w:rsidR="0051759E" w:rsidRPr="009E542F">
        <w:rPr>
          <w:rFonts w:ascii="Corbel" w:eastAsia="Calibri Light" w:hAnsi="Corbel" w:cs="Calibri Light"/>
          <w:sz w:val="22"/>
          <w:szCs w:val="22"/>
          <w:lang w:val="en-GB"/>
        </w:rPr>
        <w:t xml:space="preserve">National Alliances and European Federations </w:t>
      </w:r>
      <w:r w:rsidRPr="009E542F">
        <w:rPr>
          <w:rFonts w:ascii="Corbel" w:eastAsia="Calibri Light" w:hAnsi="Corbel" w:cs="Calibri Light"/>
          <w:sz w:val="22"/>
          <w:szCs w:val="22"/>
          <w:lang w:val="en-GB"/>
        </w:rPr>
        <w:t>on ERN matters</w:t>
      </w:r>
      <w:r w:rsidR="0051759E" w:rsidRPr="009E542F">
        <w:rPr>
          <w:rFonts w:ascii="Corbel" w:eastAsia="Calibri Light" w:hAnsi="Corbel" w:cs="Calibri Light"/>
          <w:sz w:val="22"/>
          <w:szCs w:val="22"/>
          <w:lang w:val="en-GB"/>
        </w:rPr>
        <w:t>;</w:t>
      </w:r>
    </w:p>
    <w:p w14:paraId="34F0FB9D" w14:textId="03FB2D02" w:rsidR="00014562" w:rsidRPr="009E542F" w:rsidRDefault="00014562" w:rsidP="00DC6FC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orbel" w:eastAsia="Calibri Light" w:hAnsi="Corbel" w:cs="Calibri Light"/>
          <w:sz w:val="22"/>
          <w:szCs w:val="22"/>
          <w:lang w:val="en-GB"/>
        </w:rPr>
      </w:pPr>
      <w:r w:rsidRPr="00DC6FCB">
        <w:rPr>
          <w:rFonts w:ascii="Corbel" w:eastAsia="Calibri Light" w:hAnsi="Corbel" w:cs="Calibri Light"/>
          <w:sz w:val="22"/>
          <w:szCs w:val="22"/>
          <w:lang w:val="en-GB"/>
        </w:rPr>
        <w:t>Mediating in conflicts</w:t>
      </w:r>
      <w:r w:rsidR="009B5A56">
        <w:rPr>
          <w:rFonts w:ascii="Corbel" w:eastAsia="Calibri Light" w:hAnsi="Corbel" w:cs="Calibri Light"/>
          <w:sz w:val="22"/>
          <w:szCs w:val="22"/>
          <w:lang w:val="en-GB"/>
        </w:rPr>
        <w:t>.</w:t>
      </w:r>
      <w:r w:rsidRPr="00DC6FCB">
        <w:rPr>
          <w:rFonts w:ascii="Corbel" w:eastAsia="Calibri Light" w:hAnsi="Corbel" w:cs="Calibri Light"/>
          <w:sz w:val="22"/>
          <w:szCs w:val="22"/>
          <w:lang w:val="en-GB"/>
        </w:rPr>
        <w:t xml:space="preserve"> </w:t>
      </w:r>
    </w:p>
    <w:p w14:paraId="50B3F537" w14:textId="77777777" w:rsidR="00F474DF" w:rsidRDefault="00F474DF" w:rsidP="00F474DF">
      <w:pPr>
        <w:pStyle w:val="NoSpacing"/>
      </w:pPr>
    </w:p>
    <w:p w14:paraId="55B10C06" w14:textId="75CB1448" w:rsidR="0051759E" w:rsidRPr="008130FC" w:rsidRDefault="00C4780B" w:rsidP="00B32455">
      <w:pPr>
        <w:pStyle w:val="Heading2"/>
      </w:pPr>
      <w:bookmarkStart w:id="690" w:name="_Toc113280329"/>
      <w:r w:rsidRPr="004272E4">
        <w:t>EURORDIS</w:t>
      </w:r>
      <w:r>
        <w:t xml:space="preserve"> ERN</w:t>
      </w:r>
      <w:r w:rsidR="002E7ABF">
        <w:t xml:space="preserve"> &amp; </w:t>
      </w:r>
      <w:proofErr w:type="spellStart"/>
      <w:r w:rsidR="002E7ABF">
        <w:t>ePAG</w:t>
      </w:r>
      <w:proofErr w:type="spellEnd"/>
      <w:r w:rsidR="002E7ABF">
        <w:t xml:space="preserve"> </w:t>
      </w:r>
      <w:r w:rsidR="0076672B">
        <w:t>T</w:t>
      </w:r>
      <w:r>
        <w:t>eam</w:t>
      </w:r>
      <w:bookmarkStart w:id="691" w:name="_Toc112927957"/>
      <w:bookmarkStart w:id="692" w:name="_Toc112928326"/>
      <w:bookmarkStart w:id="693" w:name="_Toc112928707"/>
      <w:bookmarkEnd w:id="690"/>
      <w:bookmarkEnd w:id="691"/>
      <w:bookmarkEnd w:id="692"/>
      <w:bookmarkEnd w:id="693"/>
    </w:p>
    <w:p w14:paraId="14A90417" w14:textId="4A973B2E" w:rsidR="0002668A" w:rsidRDefault="00B674F5" w:rsidP="0002668A">
      <w:pPr>
        <w:rPr>
          <w:u w:color="000000"/>
          <w:bdr w:val="nil"/>
        </w:rPr>
      </w:pPr>
      <w:r w:rsidRPr="00E82D15">
        <w:rPr>
          <w:u w:color="000000"/>
          <w:bdr w:val="nil"/>
        </w:rPr>
        <w:t xml:space="preserve">EURORDIS ERN </w:t>
      </w:r>
      <w:r w:rsidR="002E7ABF">
        <w:rPr>
          <w:u w:color="000000"/>
          <w:bdr w:val="nil"/>
        </w:rPr>
        <w:t>&amp;</w:t>
      </w:r>
      <w:r w:rsidR="0002668A">
        <w:rPr>
          <w:u w:color="000000"/>
          <w:bdr w:val="nil"/>
        </w:rPr>
        <w:t xml:space="preserve"> </w:t>
      </w:r>
      <w:proofErr w:type="spellStart"/>
      <w:r w:rsidR="002E7ABF">
        <w:rPr>
          <w:u w:color="000000"/>
          <w:bdr w:val="nil"/>
        </w:rPr>
        <w:t>ePAG</w:t>
      </w:r>
      <w:proofErr w:type="spellEnd"/>
      <w:r w:rsidR="002E7ABF">
        <w:rPr>
          <w:u w:color="000000"/>
          <w:bdr w:val="nil"/>
        </w:rPr>
        <w:t xml:space="preserve"> </w:t>
      </w:r>
      <w:r w:rsidR="0076672B">
        <w:rPr>
          <w:u w:color="000000"/>
          <w:bdr w:val="nil"/>
        </w:rPr>
        <w:t>t</w:t>
      </w:r>
      <w:r w:rsidRPr="00E82D15">
        <w:rPr>
          <w:u w:color="000000"/>
          <w:bdr w:val="nil"/>
        </w:rPr>
        <w:t>eam support</w:t>
      </w:r>
      <w:r w:rsidR="00C4780B">
        <w:rPr>
          <w:u w:color="000000"/>
          <w:bdr w:val="nil"/>
        </w:rPr>
        <w:t>s</w:t>
      </w:r>
      <w:r w:rsidRPr="00E82D15">
        <w:rPr>
          <w:u w:color="000000"/>
          <w:bdr w:val="nil"/>
        </w:rPr>
        <w:t xml:space="preserve"> all patient </w:t>
      </w:r>
      <w:r w:rsidR="00E86FAC">
        <w:rPr>
          <w:u w:color="000000"/>
          <w:bdr w:val="nil"/>
        </w:rPr>
        <w:t>representatives</w:t>
      </w:r>
      <w:r w:rsidR="00E86FAC" w:rsidRPr="00E82D15">
        <w:rPr>
          <w:u w:color="000000"/>
          <w:bdr w:val="nil"/>
        </w:rPr>
        <w:t xml:space="preserve"> </w:t>
      </w:r>
      <w:r w:rsidRPr="00E82D15">
        <w:rPr>
          <w:u w:color="000000"/>
          <w:bdr w:val="nil"/>
        </w:rPr>
        <w:t xml:space="preserve">who are active in </w:t>
      </w:r>
      <w:r w:rsidR="00334FB8">
        <w:rPr>
          <w:u w:color="000000"/>
          <w:bdr w:val="nil"/>
        </w:rPr>
        <w:t xml:space="preserve">the </w:t>
      </w:r>
      <w:r w:rsidRPr="00E82D15">
        <w:rPr>
          <w:u w:color="000000"/>
          <w:bdr w:val="nil"/>
        </w:rPr>
        <w:t>ERNs</w:t>
      </w:r>
      <w:r>
        <w:rPr>
          <w:u w:color="000000"/>
          <w:bdr w:val="nil"/>
        </w:rPr>
        <w:t xml:space="preserve">. </w:t>
      </w:r>
      <w:r w:rsidR="00C4780B">
        <w:rPr>
          <w:u w:color="000000"/>
          <w:bdr w:val="nil"/>
        </w:rPr>
        <w:t xml:space="preserve">The </w:t>
      </w:r>
      <w:r w:rsidR="0076672B">
        <w:rPr>
          <w:u w:color="000000"/>
          <w:bdr w:val="nil"/>
        </w:rPr>
        <w:t>t</w:t>
      </w:r>
      <w:r>
        <w:rPr>
          <w:u w:color="000000"/>
          <w:bdr w:val="nil"/>
        </w:rPr>
        <w:t xml:space="preserve">eam is </w:t>
      </w:r>
      <w:r w:rsidR="002E7ABF">
        <w:rPr>
          <w:u w:color="000000"/>
          <w:bdr w:val="nil"/>
        </w:rPr>
        <w:t xml:space="preserve">composed </w:t>
      </w:r>
      <w:r>
        <w:rPr>
          <w:u w:color="000000"/>
          <w:bdr w:val="nil"/>
        </w:rPr>
        <w:t xml:space="preserve">by EURORDIS </w:t>
      </w:r>
      <w:r w:rsidR="0076672B">
        <w:rPr>
          <w:u w:color="000000"/>
          <w:bdr w:val="nil"/>
        </w:rPr>
        <w:t xml:space="preserve">ERN &amp; </w:t>
      </w:r>
      <w:r>
        <w:rPr>
          <w:u w:color="000000"/>
          <w:bdr w:val="nil"/>
        </w:rPr>
        <w:t xml:space="preserve">Healthcare </w:t>
      </w:r>
      <w:r w:rsidR="002E7ABF">
        <w:rPr>
          <w:u w:color="000000"/>
          <w:bdr w:val="nil"/>
        </w:rPr>
        <w:t>Director, 1</w:t>
      </w:r>
      <w:r w:rsidR="0076672B">
        <w:rPr>
          <w:u w:color="000000"/>
          <w:bdr w:val="nil"/>
        </w:rPr>
        <w:t xml:space="preserve"> </w:t>
      </w:r>
      <w:r w:rsidR="002E7ABF">
        <w:rPr>
          <w:u w:color="000000"/>
          <w:bdr w:val="nil"/>
        </w:rPr>
        <w:t>Senior P</w:t>
      </w:r>
      <w:r w:rsidR="0076672B">
        <w:rPr>
          <w:u w:color="000000"/>
          <w:bdr w:val="nil"/>
        </w:rPr>
        <w:t xml:space="preserve">atient </w:t>
      </w:r>
      <w:r w:rsidR="002E7ABF">
        <w:rPr>
          <w:u w:color="000000"/>
          <w:bdr w:val="nil"/>
        </w:rPr>
        <w:t>E</w:t>
      </w:r>
      <w:r w:rsidR="0076672B">
        <w:rPr>
          <w:u w:color="000000"/>
          <w:bdr w:val="nil"/>
        </w:rPr>
        <w:t xml:space="preserve">ngagement </w:t>
      </w:r>
      <w:r w:rsidR="002E7ABF">
        <w:rPr>
          <w:u w:color="000000"/>
          <w:bdr w:val="nil"/>
        </w:rPr>
        <w:t>M</w:t>
      </w:r>
      <w:r w:rsidR="0076672B">
        <w:rPr>
          <w:u w:color="000000"/>
          <w:bdr w:val="nil"/>
        </w:rPr>
        <w:t>anager</w:t>
      </w:r>
      <w:r w:rsidR="00025048">
        <w:rPr>
          <w:u w:color="000000"/>
          <w:bdr w:val="nil"/>
        </w:rPr>
        <w:t xml:space="preserve">, 1 </w:t>
      </w:r>
      <w:r w:rsidR="002E7ABF">
        <w:rPr>
          <w:u w:color="000000"/>
          <w:bdr w:val="nil"/>
        </w:rPr>
        <w:t>Junior Patient Engagement Manager, 1 p</w:t>
      </w:r>
      <w:r w:rsidR="00025048">
        <w:rPr>
          <w:u w:color="000000"/>
          <w:bdr w:val="nil"/>
        </w:rPr>
        <w:t xml:space="preserve">art-time </w:t>
      </w:r>
      <w:r w:rsidR="002E7ABF">
        <w:rPr>
          <w:u w:color="000000"/>
          <w:bdr w:val="nil"/>
        </w:rPr>
        <w:t>Senior P</w:t>
      </w:r>
      <w:r w:rsidR="00025048">
        <w:rPr>
          <w:u w:color="000000"/>
          <w:bdr w:val="nil"/>
        </w:rPr>
        <w:t xml:space="preserve">atient </w:t>
      </w:r>
      <w:r w:rsidR="002E7ABF">
        <w:rPr>
          <w:u w:color="000000"/>
          <w:bdr w:val="nil"/>
        </w:rPr>
        <w:t>E</w:t>
      </w:r>
      <w:r w:rsidR="00025048">
        <w:rPr>
          <w:u w:color="000000"/>
          <w:bdr w:val="nil"/>
        </w:rPr>
        <w:t xml:space="preserve">ngagement </w:t>
      </w:r>
      <w:r w:rsidR="002E7ABF">
        <w:rPr>
          <w:u w:color="000000"/>
          <w:bdr w:val="nil"/>
        </w:rPr>
        <w:t>M</w:t>
      </w:r>
      <w:r w:rsidR="00025048">
        <w:rPr>
          <w:u w:color="000000"/>
          <w:bdr w:val="nil"/>
        </w:rPr>
        <w:t xml:space="preserve">anager and 1 </w:t>
      </w:r>
      <w:r w:rsidR="002E7ABF">
        <w:rPr>
          <w:u w:color="000000"/>
          <w:bdr w:val="nil"/>
        </w:rPr>
        <w:t>part-time S</w:t>
      </w:r>
      <w:r w:rsidR="00025048">
        <w:rPr>
          <w:u w:color="000000"/>
          <w:bdr w:val="nil"/>
        </w:rPr>
        <w:t xml:space="preserve">enior </w:t>
      </w:r>
      <w:r w:rsidR="002E7ABF">
        <w:rPr>
          <w:u w:color="000000"/>
          <w:bdr w:val="nil"/>
        </w:rPr>
        <w:lastRenderedPageBreak/>
        <w:t>ERN and Healthcare A</w:t>
      </w:r>
      <w:r w:rsidR="00025048">
        <w:rPr>
          <w:u w:color="000000"/>
          <w:bdr w:val="nil"/>
        </w:rPr>
        <w:t xml:space="preserve">dvisor. </w:t>
      </w:r>
      <w:r w:rsidR="0076672B">
        <w:rPr>
          <w:u w:color="000000"/>
          <w:bdr w:val="nil"/>
        </w:rPr>
        <w:t>I</w:t>
      </w:r>
      <w:r>
        <w:rPr>
          <w:u w:color="000000"/>
          <w:bdr w:val="nil"/>
        </w:rPr>
        <w:t>n addition</w:t>
      </w:r>
      <w:r w:rsidR="009B5A56">
        <w:rPr>
          <w:u w:color="000000"/>
          <w:bdr w:val="nil"/>
        </w:rPr>
        <w:t>,</w:t>
      </w:r>
      <w:r>
        <w:rPr>
          <w:u w:color="000000"/>
          <w:bdr w:val="nil"/>
        </w:rPr>
        <w:t xml:space="preserve"> this core team is supported by EURORDIS leads in Public Affairs, Research</w:t>
      </w:r>
      <w:r w:rsidR="00025048">
        <w:rPr>
          <w:u w:color="000000"/>
          <w:bdr w:val="nil"/>
        </w:rPr>
        <w:t>,</w:t>
      </w:r>
      <w:r>
        <w:rPr>
          <w:u w:color="000000"/>
          <w:bdr w:val="nil"/>
        </w:rPr>
        <w:t xml:space="preserve"> </w:t>
      </w:r>
      <w:r w:rsidR="00025048">
        <w:rPr>
          <w:u w:color="000000"/>
          <w:bdr w:val="nil"/>
        </w:rPr>
        <w:t>Therapeutic Development &amp; Access</w:t>
      </w:r>
      <w:r w:rsidR="00025048" w:rsidDel="00025048">
        <w:rPr>
          <w:u w:color="000000"/>
          <w:bdr w:val="nil"/>
        </w:rPr>
        <w:t xml:space="preserve"> </w:t>
      </w:r>
      <w:r>
        <w:rPr>
          <w:u w:color="000000"/>
          <w:bdr w:val="nil"/>
        </w:rPr>
        <w:t xml:space="preserve">and </w:t>
      </w:r>
      <w:r w:rsidR="00025048">
        <w:rPr>
          <w:u w:color="000000"/>
          <w:bdr w:val="nil"/>
        </w:rPr>
        <w:t xml:space="preserve">EURORDIS </w:t>
      </w:r>
      <w:r>
        <w:rPr>
          <w:u w:color="000000"/>
          <w:bdr w:val="nil"/>
        </w:rPr>
        <w:t>Communication</w:t>
      </w:r>
      <w:r w:rsidR="00025048">
        <w:rPr>
          <w:u w:color="000000"/>
          <w:bdr w:val="nil"/>
        </w:rPr>
        <w:t>s</w:t>
      </w:r>
      <w:r>
        <w:rPr>
          <w:u w:color="000000"/>
          <w:bdr w:val="nil"/>
        </w:rPr>
        <w:t xml:space="preserve"> Team</w:t>
      </w:r>
      <w:r w:rsidR="0051759E">
        <w:rPr>
          <w:u w:color="000000"/>
          <w:bdr w:val="nil"/>
        </w:rPr>
        <w:t xml:space="preserve">. </w:t>
      </w:r>
    </w:p>
    <w:p w14:paraId="7BD53CE0" w14:textId="77777777" w:rsidR="00EF516D" w:rsidRPr="00E82D15" w:rsidRDefault="00EF516D" w:rsidP="00DC6FCB">
      <w:pPr>
        <w:pStyle w:val="NoSpacing"/>
      </w:pPr>
    </w:p>
    <w:p w14:paraId="28CE5E01" w14:textId="4FEED592" w:rsidR="002C1F5F" w:rsidRDefault="00025048" w:rsidP="00F474DF">
      <w:pPr>
        <w:pStyle w:val="Heading2"/>
      </w:pPr>
      <w:bookmarkStart w:id="694" w:name="_Toc113280330"/>
      <w:r>
        <w:t xml:space="preserve">EURORDIS </w:t>
      </w:r>
      <w:proofErr w:type="spellStart"/>
      <w:r>
        <w:t>ePAG</w:t>
      </w:r>
      <w:proofErr w:type="spellEnd"/>
      <w:r>
        <w:t xml:space="preserve"> </w:t>
      </w:r>
      <w:r w:rsidR="00E86FAC">
        <w:t xml:space="preserve">transversal </w:t>
      </w:r>
      <w:r>
        <w:t>working groups</w:t>
      </w:r>
      <w:bookmarkEnd w:id="694"/>
      <w:r>
        <w:t xml:space="preserve"> </w:t>
      </w:r>
    </w:p>
    <w:p w14:paraId="302ADB1E" w14:textId="41E09FCF" w:rsidR="002E170B" w:rsidRPr="00E86FAC" w:rsidRDefault="002E170B" w:rsidP="00DC6FCB">
      <w:pPr>
        <w:rPr>
          <w:rFonts w:ascii="Calibri" w:hAnsi="Calibri" w:cs="Calibri"/>
          <w:color w:val="222222"/>
          <w:lang w:eastAsia="en-GB"/>
        </w:rPr>
      </w:pPr>
      <w:r w:rsidRPr="00E86FAC">
        <w:rPr>
          <w:lang w:val="en-US" w:eastAsia="en-GB"/>
        </w:rPr>
        <w:t xml:space="preserve">EURORDIS has moved progressively from providing hands-on support to individual </w:t>
      </w:r>
      <w:proofErr w:type="spellStart"/>
      <w:r w:rsidRPr="00E86FAC">
        <w:rPr>
          <w:lang w:val="en-US" w:eastAsia="en-GB"/>
        </w:rPr>
        <w:t>ePAG</w:t>
      </w:r>
      <w:proofErr w:type="spellEnd"/>
      <w:r w:rsidRPr="00E86FAC">
        <w:rPr>
          <w:lang w:val="en-US" w:eastAsia="en-GB"/>
        </w:rPr>
        <w:t xml:space="preserve"> </w:t>
      </w:r>
      <w:r w:rsidR="008272E1">
        <w:rPr>
          <w:lang w:val="en-US" w:eastAsia="en-GB"/>
        </w:rPr>
        <w:t xml:space="preserve">groups </w:t>
      </w:r>
      <w:r w:rsidRPr="00E86FAC">
        <w:rPr>
          <w:lang w:val="en-US" w:eastAsia="en-GB"/>
        </w:rPr>
        <w:t>to supporting patient representatives via cross-</w:t>
      </w:r>
      <w:proofErr w:type="spellStart"/>
      <w:r w:rsidRPr="00E86FAC">
        <w:rPr>
          <w:lang w:val="en-US" w:eastAsia="en-GB"/>
        </w:rPr>
        <w:t>ePAG</w:t>
      </w:r>
      <w:proofErr w:type="spellEnd"/>
      <w:r w:rsidRPr="00E86FAC">
        <w:rPr>
          <w:lang w:val="en-US" w:eastAsia="en-GB"/>
        </w:rPr>
        <w:t xml:space="preserve"> </w:t>
      </w:r>
      <w:r w:rsidR="008272E1">
        <w:rPr>
          <w:lang w:val="en-US" w:eastAsia="en-GB"/>
        </w:rPr>
        <w:t xml:space="preserve">groups </w:t>
      </w:r>
      <w:r w:rsidR="00FF265A">
        <w:rPr>
          <w:lang w:val="en-US" w:eastAsia="en-GB"/>
        </w:rPr>
        <w:t xml:space="preserve">working groups (WGs) </w:t>
      </w:r>
      <w:r w:rsidRPr="00E86FAC">
        <w:rPr>
          <w:lang w:val="en-US" w:eastAsia="en-GB"/>
        </w:rPr>
        <w:t xml:space="preserve">focusing </w:t>
      </w:r>
      <w:r w:rsidR="009B5A56">
        <w:rPr>
          <w:lang w:val="en-US" w:eastAsia="en-GB"/>
        </w:rPr>
        <w:t>o</w:t>
      </w:r>
      <w:r w:rsidRPr="00E86FAC">
        <w:rPr>
          <w:lang w:val="en-US" w:eastAsia="en-GB"/>
        </w:rPr>
        <w:t xml:space="preserve">n </w:t>
      </w:r>
      <w:r w:rsidR="009B5A56">
        <w:rPr>
          <w:lang w:val="en-US" w:eastAsia="en-GB"/>
        </w:rPr>
        <w:t>transversal topic</w:t>
      </w:r>
      <w:r w:rsidRPr="00E86FAC">
        <w:rPr>
          <w:lang w:val="en-US" w:eastAsia="en-GB"/>
        </w:rPr>
        <w:t xml:space="preserve"> areas. </w:t>
      </w:r>
      <w:r w:rsidRPr="00E86FAC">
        <w:rPr>
          <w:lang w:eastAsia="en-GB"/>
        </w:rPr>
        <w:t xml:space="preserve">Currently </w:t>
      </w:r>
      <w:r w:rsidR="009B5A56">
        <w:rPr>
          <w:lang w:eastAsia="en-GB"/>
        </w:rPr>
        <w:t>EURORDIS manages</w:t>
      </w:r>
      <w:r w:rsidRPr="00E86FAC">
        <w:rPr>
          <w:lang w:eastAsia="en-GB"/>
        </w:rPr>
        <w:t xml:space="preserve"> the following </w:t>
      </w:r>
      <w:proofErr w:type="spellStart"/>
      <w:r w:rsidRPr="00E86FAC">
        <w:rPr>
          <w:lang w:eastAsia="en-GB"/>
        </w:rPr>
        <w:t>ePAG</w:t>
      </w:r>
      <w:proofErr w:type="spellEnd"/>
      <w:r w:rsidRPr="00E86FAC">
        <w:rPr>
          <w:lang w:eastAsia="en-GB"/>
        </w:rPr>
        <w:t xml:space="preserve"> WGs:</w:t>
      </w:r>
    </w:p>
    <w:p w14:paraId="6E7AAB7C" w14:textId="77777777" w:rsidR="009B5A56" w:rsidRPr="00DC6FCB" w:rsidRDefault="002E170B" w:rsidP="009B5A56">
      <w:pPr>
        <w:pStyle w:val="ListParagraph"/>
        <w:numPr>
          <w:ilvl w:val="0"/>
          <w:numId w:val="153"/>
        </w:numPr>
        <w:rPr>
          <w:color w:val="222222"/>
          <w:lang w:eastAsia="en-GB"/>
        </w:rPr>
      </w:pPr>
      <w:proofErr w:type="spellStart"/>
      <w:r w:rsidRPr="00DC6FCB">
        <w:rPr>
          <w:lang w:eastAsia="en-GB"/>
        </w:rPr>
        <w:t>ePAG</w:t>
      </w:r>
      <w:proofErr w:type="spellEnd"/>
      <w:r w:rsidRPr="00DC6FCB">
        <w:rPr>
          <w:lang w:eastAsia="en-GB"/>
        </w:rPr>
        <w:t xml:space="preserve"> Steering Committee</w:t>
      </w:r>
      <w:r w:rsidRPr="009B5A56">
        <w:rPr>
          <w:lang w:eastAsia="en-GB"/>
        </w:rPr>
        <w:t> </w:t>
      </w:r>
    </w:p>
    <w:p w14:paraId="73C4875C" w14:textId="77777777" w:rsidR="009B5A56" w:rsidRPr="00DC6FCB" w:rsidRDefault="002E170B" w:rsidP="009B5A56">
      <w:pPr>
        <w:pStyle w:val="ListParagraph"/>
        <w:numPr>
          <w:ilvl w:val="0"/>
          <w:numId w:val="153"/>
        </w:numPr>
        <w:rPr>
          <w:color w:val="222222"/>
          <w:lang w:eastAsia="en-GB"/>
        </w:rPr>
      </w:pPr>
      <w:r w:rsidRPr="00DC6FCB">
        <w:rPr>
          <w:lang w:eastAsia="en-GB"/>
        </w:rPr>
        <w:t>Connecting Patients with ERNs Working Group</w:t>
      </w:r>
    </w:p>
    <w:p w14:paraId="2FCCFF0B" w14:textId="77777777" w:rsidR="009B5A56" w:rsidRPr="00DC6FCB" w:rsidRDefault="002E170B" w:rsidP="009B5A56">
      <w:pPr>
        <w:pStyle w:val="ListParagraph"/>
        <w:numPr>
          <w:ilvl w:val="0"/>
          <w:numId w:val="153"/>
        </w:numPr>
        <w:rPr>
          <w:color w:val="222222"/>
          <w:lang w:eastAsia="en-GB"/>
        </w:rPr>
      </w:pPr>
      <w:proofErr w:type="spellStart"/>
      <w:r w:rsidRPr="009B5A56">
        <w:rPr>
          <w:lang w:eastAsia="en-GB"/>
        </w:rPr>
        <w:t>ePAG</w:t>
      </w:r>
      <w:proofErr w:type="spellEnd"/>
      <w:r w:rsidRPr="009B5A56">
        <w:rPr>
          <w:lang w:eastAsia="en-GB"/>
        </w:rPr>
        <w:t xml:space="preserve"> Clinical Practice Guidelines Working Group  </w:t>
      </w:r>
    </w:p>
    <w:p w14:paraId="7555440D" w14:textId="77777777" w:rsidR="009B5A56" w:rsidRPr="00DC6FCB" w:rsidRDefault="002E170B" w:rsidP="009B5A56">
      <w:pPr>
        <w:pStyle w:val="ListParagraph"/>
        <w:numPr>
          <w:ilvl w:val="0"/>
          <w:numId w:val="153"/>
        </w:numPr>
        <w:rPr>
          <w:color w:val="222222"/>
          <w:lang w:eastAsia="en-GB"/>
        </w:rPr>
      </w:pPr>
      <w:proofErr w:type="spellStart"/>
      <w:r w:rsidRPr="009B5A56">
        <w:rPr>
          <w:lang w:eastAsia="en-GB"/>
        </w:rPr>
        <w:t>ePAG</w:t>
      </w:r>
      <w:proofErr w:type="spellEnd"/>
      <w:r w:rsidRPr="009B5A56">
        <w:rPr>
          <w:lang w:eastAsia="en-GB"/>
        </w:rPr>
        <w:t xml:space="preserve"> Research and Registries Working Group</w:t>
      </w:r>
    </w:p>
    <w:p w14:paraId="09F68714" w14:textId="77777777" w:rsidR="009B5A56" w:rsidRPr="00DC6FCB" w:rsidRDefault="002E170B" w:rsidP="009B5A56">
      <w:pPr>
        <w:pStyle w:val="ListParagraph"/>
        <w:numPr>
          <w:ilvl w:val="0"/>
          <w:numId w:val="153"/>
        </w:numPr>
        <w:rPr>
          <w:color w:val="222222"/>
          <w:lang w:eastAsia="en-GB"/>
        </w:rPr>
      </w:pPr>
      <w:proofErr w:type="spellStart"/>
      <w:r w:rsidRPr="009B5A56">
        <w:rPr>
          <w:lang w:eastAsia="en-GB"/>
        </w:rPr>
        <w:t>ePAG</w:t>
      </w:r>
      <w:proofErr w:type="spellEnd"/>
      <w:r w:rsidRPr="009B5A56">
        <w:rPr>
          <w:lang w:eastAsia="en-GB"/>
        </w:rPr>
        <w:t xml:space="preserve"> Training and Education Working Group  </w:t>
      </w:r>
    </w:p>
    <w:p w14:paraId="27CEC5EA" w14:textId="1B783CF4" w:rsidR="00C817CF" w:rsidRPr="00C817CF" w:rsidRDefault="002E170B" w:rsidP="00C817CF">
      <w:pPr>
        <w:pStyle w:val="ListParagraph"/>
        <w:numPr>
          <w:ilvl w:val="0"/>
          <w:numId w:val="153"/>
        </w:numPr>
        <w:rPr>
          <w:color w:val="222222"/>
          <w:lang w:eastAsia="en-GB"/>
        </w:rPr>
      </w:pPr>
      <w:proofErr w:type="spellStart"/>
      <w:r w:rsidRPr="009B5A56">
        <w:rPr>
          <w:lang w:eastAsia="en-GB"/>
        </w:rPr>
        <w:t>ePAG</w:t>
      </w:r>
      <w:proofErr w:type="spellEnd"/>
      <w:r w:rsidRPr="009B5A56">
        <w:rPr>
          <w:lang w:eastAsia="en-GB"/>
        </w:rPr>
        <w:t xml:space="preserve"> AMEQUIS Task Force </w:t>
      </w:r>
    </w:p>
    <w:p w14:paraId="0F40D2FF" w14:textId="6EC71A9B" w:rsidR="00C817CF" w:rsidRDefault="008272E1" w:rsidP="00C817CF">
      <w:pPr>
        <w:pStyle w:val="ListParagraph"/>
        <w:numPr>
          <w:ilvl w:val="0"/>
          <w:numId w:val="153"/>
        </w:numPr>
        <w:rPr>
          <w:lang w:eastAsia="en-GB"/>
        </w:rPr>
      </w:pPr>
      <w:proofErr w:type="spellStart"/>
      <w:r>
        <w:rPr>
          <w:lang w:eastAsia="en-GB"/>
        </w:rPr>
        <w:t>ePAG</w:t>
      </w:r>
      <w:proofErr w:type="spellEnd"/>
      <w:r>
        <w:rPr>
          <w:lang w:eastAsia="en-GB"/>
        </w:rPr>
        <w:t xml:space="preserve"> Patient Partnership Working Group </w:t>
      </w:r>
    </w:p>
    <w:p w14:paraId="1024EC68" w14:textId="517BA39E" w:rsidR="002E170B" w:rsidRPr="00E86FAC" w:rsidRDefault="002E170B" w:rsidP="00DC6FCB">
      <w:pPr>
        <w:rPr>
          <w:rFonts w:ascii="Calibri" w:hAnsi="Calibri" w:cs="Calibri"/>
          <w:color w:val="222222"/>
          <w:lang w:eastAsia="en-GB"/>
        </w:rPr>
      </w:pPr>
      <w:r w:rsidRPr="00E86FAC">
        <w:rPr>
          <w:lang w:eastAsia="en-GB"/>
        </w:rPr>
        <w:t xml:space="preserve">All of the above working groups are open on an ongoing basis to </w:t>
      </w:r>
      <w:r w:rsidR="00FF265A">
        <w:rPr>
          <w:lang w:eastAsia="en-GB"/>
        </w:rPr>
        <w:t xml:space="preserve">all </w:t>
      </w:r>
      <w:proofErr w:type="spellStart"/>
      <w:r w:rsidRPr="00E86FAC">
        <w:rPr>
          <w:lang w:eastAsia="en-GB"/>
        </w:rPr>
        <w:t>ePAG</w:t>
      </w:r>
      <w:proofErr w:type="spellEnd"/>
      <w:r w:rsidRPr="00E86FAC">
        <w:rPr>
          <w:lang w:eastAsia="en-GB"/>
        </w:rPr>
        <w:t xml:space="preserve"> advocates</w:t>
      </w:r>
      <w:r w:rsidR="00FF265A">
        <w:rPr>
          <w:lang w:eastAsia="en-GB"/>
        </w:rPr>
        <w:t>. The</w:t>
      </w:r>
      <w:r w:rsidRPr="00E86FAC">
        <w:rPr>
          <w:lang w:eastAsia="en-GB"/>
        </w:rPr>
        <w:t xml:space="preserve"> </w:t>
      </w:r>
      <w:r w:rsidR="009B5A56">
        <w:rPr>
          <w:lang w:eastAsia="en-GB"/>
        </w:rPr>
        <w:t xml:space="preserve">exception </w:t>
      </w:r>
      <w:r w:rsidR="00660EF1">
        <w:rPr>
          <w:lang w:eastAsia="en-GB"/>
        </w:rPr>
        <w:t xml:space="preserve">is </w:t>
      </w:r>
      <w:r w:rsidR="00660EF1" w:rsidRPr="00E86FAC">
        <w:rPr>
          <w:lang w:eastAsia="en-GB"/>
        </w:rPr>
        <w:t>the</w:t>
      </w:r>
      <w:r w:rsidRPr="00E86FAC">
        <w:rPr>
          <w:lang w:eastAsia="en-GB"/>
        </w:rPr>
        <w:t xml:space="preserve"> </w:t>
      </w:r>
      <w:proofErr w:type="spellStart"/>
      <w:r w:rsidRPr="00E86FAC">
        <w:rPr>
          <w:lang w:eastAsia="en-GB"/>
        </w:rPr>
        <w:t>ePAG</w:t>
      </w:r>
      <w:proofErr w:type="spellEnd"/>
      <w:r w:rsidRPr="00E86FAC">
        <w:rPr>
          <w:lang w:eastAsia="en-GB"/>
        </w:rPr>
        <w:t xml:space="preserve"> S</w:t>
      </w:r>
      <w:r w:rsidR="009B5A56">
        <w:rPr>
          <w:lang w:eastAsia="en-GB"/>
        </w:rPr>
        <w:t xml:space="preserve">teering </w:t>
      </w:r>
      <w:r w:rsidRPr="00E86FAC">
        <w:rPr>
          <w:lang w:eastAsia="en-GB"/>
        </w:rPr>
        <w:t>C</w:t>
      </w:r>
      <w:r w:rsidR="009B5A56">
        <w:rPr>
          <w:lang w:eastAsia="en-GB"/>
        </w:rPr>
        <w:t>ommittee</w:t>
      </w:r>
      <w:r w:rsidRPr="00E86FAC">
        <w:rPr>
          <w:lang w:eastAsia="en-GB"/>
        </w:rPr>
        <w:t xml:space="preserve"> </w:t>
      </w:r>
      <w:r w:rsidR="00660EF1">
        <w:rPr>
          <w:lang w:eastAsia="en-GB"/>
        </w:rPr>
        <w:t xml:space="preserve">which is only </w:t>
      </w:r>
      <w:r w:rsidR="00606E6E">
        <w:rPr>
          <w:lang w:eastAsia="en-GB"/>
        </w:rPr>
        <w:t xml:space="preserve">open to </w:t>
      </w:r>
      <w:r w:rsidRPr="00E86FAC">
        <w:rPr>
          <w:lang w:eastAsia="en-GB"/>
        </w:rPr>
        <w:t xml:space="preserve">2 </w:t>
      </w:r>
      <w:r w:rsidR="00606E6E">
        <w:rPr>
          <w:lang w:eastAsia="en-GB"/>
        </w:rPr>
        <w:t xml:space="preserve">advocates </w:t>
      </w:r>
      <w:r w:rsidRPr="00E86FAC">
        <w:rPr>
          <w:lang w:eastAsia="en-GB"/>
        </w:rPr>
        <w:t xml:space="preserve">per </w:t>
      </w:r>
      <w:proofErr w:type="spellStart"/>
      <w:r w:rsidRPr="00E86FAC">
        <w:rPr>
          <w:lang w:eastAsia="en-GB"/>
        </w:rPr>
        <w:t>ePAG</w:t>
      </w:r>
      <w:proofErr w:type="spellEnd"/>
      <w:r w:rsidR="009B5A56">
        <w:rPr>
          <w:lang w:eastAsia="en-GB"/>
        </w:rPr>
        <w:t>, who sit on the ERNs Boards or Executive Committees</w:t>
      </w:r>
      <w:r w:rsidRPr="00E86FAC">
        <w:rPr>
          <w:lang w:eastAsia="en-GB"/>
        </w:rPr>
        <w:t xml:space="preserve">. </w:t>
      </w:r>
      <w:r w:rsidR="009B5A56">
        <w:rPr>
          <w:lang w:eastAsia="en-GB"/>
        </w:rPr>
        <w:t>I</w:t>
      </w:r>
      <w:r w:rsidRPr="00E86FAC">
        <w:rPr>
          <w:lang w:eastAsia="en-GB"/>
        </w:rPr>
        <w:t xml:space="preserve">n each </w:t>
      </w:r>
      <w:r w:rsidR="009B5A56">
        <w:rPr>
          <w:lang w:eastAsia="en-GB"/>
        </w:rPr>
        <w:t xml:space="preserve">individual </w:t>
      </w:r>
      <w:proofErr w:type="spellStart"/>
      <w:r w:rsidRPr="00E86FAC">
        <w:rPr>
          <w:lang w:eastAsia="en-GB"/>
        </w:rPr>
        <w:t>ePAG</w:t>
      </w:r>
      <w:proofErr w:type="spellEnd"/>
      <w:r w:rsidR="009B5A56">
        <w:rPr>
          <w:lang w:eastAsia="en-GB"/>
        </w:rPr>
        <w:t>,</w:t>
      </w:r>
      <w:r w:rsidRPr="00E86FAC">
        <w:rPr>
          <w:lang w:eastAsia="en-GB"/>
        </w:rPr>
        <w:t xml:space="preserve"> patient representatives discuss how to distribute the work</w:t>
      </w:r>
      <w:r w:rsidR="009B5A56">
        <w:rPr>
          <w:lang w:eastAsia="en-GB"/>
        </w:rPr>
        <w:t xml:space="preserve"> and who will participate to the different EURORDIS </w:t>
      </w:r>
      <w:proofErr w:type="spellStart"/>
      <w:r w:rsidR="009B5A56">
        <w:rPr>
          <w:lang w:eastAsia="en-GB"/>
        </w:rPr>
        <w:t>ePAG</w:t>
      </w:r>
      <w:proofErr w:type="spellEnd"/>
      <w:r w:rsidR="009B5A56">
        <w:rPr>
          <w:lang w:eastAsia="en-GB"/>
        </w:rPr>
        <w:t xml:space="preserve"> </w:t>
      </w:r>
      <w:r w:rsidR="00660EF1">
        <w:rPr>
          <w:lang w:eastAsia="en-GB"/>
        </w:rPr>
        <w:t>WGs</w:t>
      </w:r>
      <w:r w:rsidR="009B5A56">
        <w:rPr>
          <w:lang w:eastAsia="en-GB"/>
        </w:rPr>
        <w:t xml:space="preserve"> </w:t>
      </w:r>
      <w:r w:rsidR="009B5A56" w:rsidRPr="00E86FAC">
        <w:rPr>
          <w:lang w:eastAsia="en-GB"/>
        </w:rPr>
        <w:t>based on their interests and availability</w:t>
      </w:r>
      <w:r w:rsidRPr="00E86FAC">
        <w:rPr>
          <w:lang w:eastAsia="en-GB"/>
        </w:rPr>
        <w:t>.</w:t>
      </w:r>
    </w:p>
    <w:p w14:paraId="0FF9235C" w14:textId="18841117" w:rsidR="002C1F5F" w:rsidRPr="00DC6FCB" w:rsidRDefault="00F474DF" w:rsidP="00DC6FCB">
      <w:pPr>
        <w:rPr>
          <w:rStyle w:val="Strong"/>
        </w:rPr>
      </w:pPr>
      <w:bookmarkStart w:id="695" w:name="_Toc112927160"/>
      <w:bookmarkStart w:id="696" w:name="_Toc112927284"/>
      <w:bookmarkStart w:id="697" w:name="_Toc112927430"/>
      <w:bookmarkStart w:id="698" w:name="_Toc112927552"/>
      <w:bookmarkEnd w:id="695"/>
      <w:bookmarkEnd w:id="696"/>
      <w:bookmarkEnd w:id="697"/>
      <w:bookmarkEnd w:id="698"/>
      <w:r>
        <w:rPr>
          <w:rStyle w:val="Strong"/>
          <w:lang w:eastAsia="en-GB"/>
        </w:rPr>
        <w:t xml:space="preserve">5.1 </w:t>
      </w:r>
      <w:bookmarkStart w:id="699" w:name="_Toc511640442"/>
      <w:bookmarkStart w:id="700" w:name="_Toc511641398"/>
      <w:proofErr w:type="spellStart"/>
      <w:r w:rsidR="002C1F5F" w:rsidRPr="00DC6FCB">
        <w:rPr>
          <w:rStyle w:val="Strong"/>
        </w:rPr>
        <w:t>ePAG</w:t>
      </w:r>
      <w:proofErr w:type="spellEnd"/>
      <w:r w:rsidR="002C1F5F" w:rsidRPr="00DC6FCB">
        <w:rPr>
          <w:rStyle w:val="Strong"/>
        </w:rPr>
        <w:t xml:space="preserve"> </w:t>
      </w:r>
      <w:r w:rsidR="00B30CAB" w:rsidRPr="00DC6FCB">
        <w:rPr>
          <w:rStyle w:val="Strong"/>
        </w:rPr>
        <w:t xml:space="preserve">Steering Committee </w:t>
      </w:r>
      <w:bookmarkEnd w:id="699"/>
      <w:bookmarkEnd w:id="700"/>
    </w:p>
    <w:p w14:paraId="14F58DCC" w14:textId="372F51F5" w:rsidR="008A51D1" w:rsidRDefault="002C1F5F" w:rsidP="004C0700">
      <w:r w:rsidRPr="00A477D4">
        <w:t xml:space="preserve">EURORDIS has </w:t>
      </w:r>
      <w:r w:rsidR="00604539" w:rsidRPr="00A477D4">
        <w:t>set up</w:t>
      </w:r>
      <w:r w:rsidRPr="00A477D4">
        <w:t xml:space="preserve"> an </w:t>
      </w:r>
      <w:proofErr w:type="spellStart"/>
      <w:r w:rsidRPr="00A477D4">
        <w:t>ePAG</w:t>
      </w:r>
      <w:proofErr w:type="spellEnd"/>
      <w:r w:rsidRPr="00A477D4">
        <w:t xml:space="preserve"> </w:t>
      </w:r>
      <w:r w:rsidR="00604539" w:rsidRPr="004C0700">
        <w:t>S</w:t>
      </w:r>
      <w:r w:rsidR="0012420C" w:rsidRPr="004C0700">
        <w:t xml:space="preserve">teering </w:t>
      </w:r>
      <w:r w:rsidR="00604539" w:rsidRPr="004C0700">
        <w:t>C</w:t>
      </w:r>
      <w:r w:rsidR="0012420C" w:rsidRPr="004C0700">
        <w:t>ommittee</w:t>
      </w:r>
      <w:r w:rsidRPr="00A477D4">
        <w:t xml:space="preserve"> which is a transversal </w:t>
      </w:r>
      <w:r w:rsidR="0012420C" w:rsidRPr="00A477D4">
        <w:t>committee</w:t>
      </w:r>
      <w:r w:rsidRPr="00A477D4">
        <w:t xml:space="preserve"> of </w:t>
      </w:r>
      <w:proofErr w:type="spellStart"/>
      <w:r w:rsidR="00A85F47">
        <w:t>ePAG</w:t>
      </w:r>
      <w:proofErr w:type="spellEnd"/>
      <w:r w:rsidR="00A85F47">
        <w:t xml:space="preserve"> </w:t>
      </w:r>
      <w:r w:rsidR="00606E6E">
        <w:t>a</w:t>
      </w:r>
      <w:r w:rsidR="00A85F47">
        <w:t>dvocate</w:t>
      </w:r>
      <w:r w:rsidR="001E215F">
        <w:t>s</w:t>
      </w:r>
      <w:r w:rsidRPr="00A477D4">
        <w:t xml:space="preserve"> from </w:t>
      </w:r>
      <w:r w:rsidR="009F7008">
        <w:t xml:space="preserve">each of </w:t>
      </w:r>
      <w:r w:rsidRPr="00A477D4">
        <w:t xml:space="preserve">the 24 </w:t>
      </w:r>
      <w:proofErr w:type="spellStart"/>
      <w:r w:rsidRPr="00A477D4">
        <w:t>ePAG</w:t>
      </w:r>
      <w:r w:rsidR="001E2809">
        <w:t>s</w:t>
      </w:r>
      <w:proofErr w:type="spellEnd"/>
      <w:r w:rsidRPr="00A477D4">
        <w:t>.</w:t>
      </w:r>
      <w:r w:rsidR="002F6953" w:rsidRPr="00A477D4">
        <w:t xml:space="preserve"> </w:t>
      </w:r>
    </w:p>
    <w:p w14:paraId="0E5C2F48" w14:textId="26C63B90" w:rsidR="008A51D1" w:rsidRDefault="008A51D1" w:rsidP="008A51D1">
      <w:r>
        <w:t xml:space="preserve">The </w:t>
      </w:r>
      <w:proofErr w:type="spellStart"/>
      <w:r>
        <w:t>ePAG</w:t>
      </w:r>
      <w:proofErr w:type="spellEnd"/>
      <w:r>
        <w:t xml:space="preserve"> Steering committee is composed by </w:t>
      </w:r>
      <w:proofErr w:type="spellStart"/>
      <w:r>
        <w:t>ePAG</w:t>
      </w:r>
      <w:proofErr w:type="spellEnd"/>
      <w:r>
        <w:t xml:space="preserve"> advocates of the 24 ERNs who sit </w:t>
      </w:r>
      <w:r w:rsidR="00660EF1">
        <w:t xml:space="preserve">on </w:t>
      </w:r>
      <w:r>
        <w:t>the ERNs Boards or Executive Committees and EURORDIS.</w:t>
      </w:r>
    </w:p>
    <w:p w14:paraId="018E9163" w14:textId="6C8B03A3" w:rsidR="008A51D1" w:rsidRDefault="008A51D1" w:rsidP="008A51D1">
      <w:r>
        <w:t xml:space="preserve">This group provides advice to the ERNs, </w:t>
      </w:r>
      <w:r w:rsidR="00982802">
        <w:t xml:space="preserve">the </w:t>
      </w:r>
      <w:r>
        <w:t xml:space="preserve">European Commission (EC) and </w:t>
      </w:r>
      <w:r w:rsidR="00982802">
        <w:t xml:space="preserve">the ERN </w:t>
      </w:r>
      <w:r>
        <w:t>Board of Member States (BoMs) on patient partnership and ensures a common approach to involving patients in the ERNs. It does this by:</w:t>
      </w:r>
    </w:p>
    <w:p w14:paraId="556C273B" w14:textId="378C536E" w:rsidR="008A51D1" w:rsidRPr="00DC6FCB" w:rsidRDefault="00982802" w:rsidP="00DC6FC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eastAsia="Calibri Light" w:cs="Calibri Light"/>
          <w:lang w:val="en-GB"/>
        </w:rPr>
      </w:pPr>
      <w:r w:rsidRPr="00DC6FCB">
        <w:rPr>
          <w:rFonts w:ascii="Corbel" w:eastAsia="Calibri Light" w:hAnsi="Corbel" w:cs="Calibri Light"/>
          <w:sz w:val="22"/>
          <w:szCs w:val="22"/>
          <w:lang w:val="en-GB"/>
        </w:rPr>
        <w:t>i</w:t>
      </w:r>
      <w:r w:rsidR="008A51D1" w:rsidRPr="00DC6FCB">
        <w:rPr>
          <w:rFonts w:ascii="Corbel" w:eastAsia="Calibri Light" w:hAnsi="Corbel" w:cs="Calibri Light"/>
          <w:sz w:val="22"/>
          <w:szCs w:val="22"/>
          <w:lang w:val="en-GB"/>
        </w:rPr>
        <w:t xml:space="preserve">dentifying, sharing experiences, discussing and making recommendations regarding issues which are common to all or a sub-set of </w:t>
      </w:r>
      <w:proofErr w:type="spellStart"/>
      <w:r w:rsidR="008A51D1" w:rsidRPr="00DC6FCB">
        <w:rPr>
          <w:rFonts w:ascii="Corbel" w:eastAsia="Calibri Light" w:hAnsi="Corbel" w:cs="Calibri Light"/>
          <w:sz w:val="22"/>
          <w:szCs w:val="22"/>
          <w:lang w:val="en-GB"/>
        </w:rPr>
        <w:t>ePAGs</w:t>
      </w:r>
      <w:proofErr w:type="spellEnd"/>
      <w:r w:rsidR="008A51D1" w:rsidRPr="00DC6FCB">
        <w:rPr>
          <w:rFonts w:ascii="Corbel" w:eastAsia="Calibri Light" w:hAnsi="Corbel" w:cs="Calibri Light"/>
          <w:sz w:val="22"/>
          <w:szCs w:val="22"/>
          <w:lang w:val="en-GB"/>
        </w:rPr>
        <w:t>.</w:t>
      </w:r>
    </w:p>
    <w:p w14:paraId="15ECF2E1" w14:textId="77777777" w:rsidR="00982802" w:rsidRPr="00DC6FCB" w:rsidRDefault="008A51D1" w:rsidP="00DC6FC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eastAsia="Calibri Light" w:cs="Calibri Light"/>
          <w:lang w:val="en-GB"/>
        </w:rPr>
      </w:pPr>
      <w:r w:rsidRPr="00DC6FCB">
        <w:rPr>
          <w:rFonts w:ascii="Corbel" w:eastAsia="Calibri Light" w:hAnsi="Corbel" w:cs="Calibri Light"/>
          <w:sz w:val="22"/>
          <w:szCs w:val="22"/>
          <w:lang w:val="en-GB"/>
        </w:rPr>
        <w:t xml:space="preserve">reporting on important updates on ERNs-related initiatives to the 24 </w:t>
      </w:r>
      <w:proofErr w:type="spellStart"/>
      <w:r w:rsidRPr="00DC6FCB">
        <w:rPr>
          <w:rFonts w:ascii="Corbel" w:eastAsia="Calibri Light" w:hAnsi="Corbel" w:cs="Calibri Light"/>
          <w:sz w:val="22"/>
          <w:szCs w:val="22"/>
          <w:lang w:val="en-GB"/>
        </w:rPr>
        <w:t>ePAGs</w:t>
      </w:r>
      <w:proofErr w:type="spellEnd"/>
      <w:r w:rsidRPr="00DC6FCB">
        <w:rPr>
          <w:rFonts w:ascii="Corbel" w:eastAsia="Calibri Light" w:hAnsi="Corbel" w:cs="Calibri Light"/>
          <w:sz w:val="22"/>
          <w:szCs w:val="22"/>
          <w:lang w:val="en-GB"/>
        </w:rPr>
        <w:t xml:space="preserve"> and gathering their feedback.</w:t>
      </w:r>
    </w:p>
    <w:p w14:paraId="5FA3183C" w14:textId="19600D10" w:rsidR="008A51D1" w:rsidRPr="008A1803" w:rsidRDefault="00982802" w:rsidP="00DC6FCB">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orbel" w:eastAsia="Calibri Light" w:hAnsi="Corbel" w:cs="Calibri Light"/>
          <w:sz w:val="22"/>
          <w:szCs w:val="22"/>
          <w:lang w:val="en-GB"/>
        </w:rPr>
      </w:pPr>
      <w:r w:rsidRPr="008A1803">
        <w:rPr>
          <w:rFonts w:ascii="Corbel" w:eastAsia="Calibri Light" w:hAnsi="Corbel" w:cs="Calibri Light"/>
          <w:sz w:val="22"/>
          <w:szCs w:val="22"/>
          <w:lang w:val="en-GB"/>
        </w:rPr>
        <w:t>i</w:t>
      </w:r>
      <w:r w:rsidR="008A51D1" w:rsidRPr="008A1803">
        <w:rPr>
          <w:rFonts w:ascii="Corbel" w:eastAsia="Calibri Light" w:hAnsi="Corbel" w:cs="Calibri Light"/>
          <w:sz w:val="22"/>
          <w:szCs w:val="22"/>
          <w:lang w:val="en-GB"/>
        </w:rPr>
        <w:t xml:space="preserve">dentifying areas for additional horizontal </w:t>
      </w:r>
      <w:proofErr w:type="spellStart"/>
      <w:r w:rsidR="008A51D1" w:rsidRPr="008A1803">
        <w:rPr>
          <w:rFonts w:ascii="Corbel" w:eastAsia="Calibri Light" w:hAnsi="Corbel" w:cs="Calibri Light"/>
          <w:sz w:val="22"/>
          <w:szCs w:val="22"/>
          <w:lang w:val="en-GB"/>
        </w:rPr>
        <w:t>ePAG</w:t>
      </w:r>
      <w:proofErr w:type="spellEnd"/>
      <w:r w:rsidR="008A51D1" w:rsidRPr="008A1803">
        <w:rPr>
          <w:rFonts w:ascii="Corbel" w:eastAsia="Calibri Light" w:hAnsi="Corbel" w:cs="Calibri Light"/>
          <w:sz w:val="22"/>
          <w:szCs w:val="22"/>
          <w:lang w:val="en-GB"/>
        </w:rPr>
        <w:t xml:space="preserve"> working groups. </w:t>
      </w:r>
    </w:p>
    <w:p w14:paraId="04420522" w14:textId="1DF3CFD5" w:rsidR="00982802" w:rsidRDefault="00A85F47" w:rsidP="004C0700">
      <w:proofErr w:type="spellStart"/>
      <w:r>
        <w:t>ePAG</w:t>
      </w:r>
      <w:proofErr w:type="spellEnd"/>
      <w:r>
        <w:t xml:space="preserve"> Advocate</w:t>
      </w:r>
      <w:r w:rsidR="001E215F">
        <w:t xml:space="preserve">s </w:t>
      </w:r>
      <w:r w:rsidR="00604539" w:rsidRPr="00E82D15">
        <w:t xml:space="preserve">who are members of the </w:t>
      </w:r>
      <w:proofErr w:type="spellStart"/>
      <w:r w:rsidR="00604539" w:rsidRPr="00E82D15">
        <w:t>ePAG</w:t>
      </w:r>
      <w:proofErr w:type="spellEnd"/>
      <w:r w:rsidR="00604539" w:rsidRPr="00E82D15">
        <w:t xml:space="preserve"> Steering Committee</w:t>
      </w:r>
      <w:r w:rsidR="00DC2CB6" w:rsidRPr="00E82D15">
        <w:t>,</w:t>
      </w:r>
      <w:r w:rsidR="00604539" w:rsidRPr="00E82D15">
        <w:t xml:space="preserve"> may choose to become EURORDIS Volunteers and have an official permanent mandate to represent EURORDIS. As EURORDIS Volunteers they will have to adhere to the principles and obligations described in the </w:t>
      </w:r>
      <w:hyperlink r:id="rId17" w:history="1">
        <w:r w:rsidR="00604539" w:rsidRPr="00E82D15">
          <w:rPr>
            <w:rStyle w:val="Hyperlink"/>
            <w:b/>
            <w:bCs/>
          </w:rPr>
          <w:t>EURORDIS Charter of Volunteers</w:t>
        </w:r>
      </w:hyperlink>
      <w:r w:rsidR="00DC2CB6" w:rsidRPr="00E82D15">
        <w:t xml:space="preserve"> and report each year the time spent working for EURORDIS</w:t>
      </w:r>
      <w:r w:rsidR="00604539" w:rsidRPr="00E82D15">
        <w:t>.</w:t>
      </w:r>
      <w:r w:rsidR="00E82D15">
        <w:t xml:space="preserve"> </w:t>
      </w:r>
      <w:r w:rsidR="005B57B6">
        <w:rPr>
          <w:rFonts w:cs="Calibri"/>
          <w:iCs/>
          <w:color w:val="000000"/>
          <w:shd w:val="clear" w:color="auto" w:fill="FFFFFF"/>
        </w:rPr>
        <w:t>Conversely</w:t>
      </w:r>
      <w:r w:rsidR="005B57B6" w:rsidRPr="005B57B6">
        <w:rPr>
          <w:rFonts w:cs="Calibri"/>
          <w:iCs/>
          <w:color w:val="000000"/>
          <w:shd w:val="clear" w:color="auto" w:fill="FFFFFF"/>
        </w:rPr>
        <w:t>, EURORDIS staff provide necessary support to help volunteers fulfil their mission.</w:t>
      </w:r>
      <w:r w:rsidR="005B57B6">
        <w:rPr>
          <w:rFonts w:ascii="Calibri" w:hAnsi="Calibri" w:cs="Calibri"/>
          <w:i/>
          <w:iCs/>
          <w:color w:val="000000"/>
          <w:shd w:val="clear" w:color="auto" w:fill="FFFFFF"/>
        </w:rPr>
        <w:t xml:space="preserve"> </w:t>
      </w:r>
      <w:r w:rsidR="00E82D15">
        <w:t xml:space="preserve">The monetary value corresponding to the time spent by EURORDIS volunteers will be taken into account in EURORDIS </w:t>
      </w:r>
      <w:r w:rsidR="00E82D15">
        <w:lastRenderedPageBreak/>
        <w:t xml:space="preserve">accounts as an </w:t>
      </w:r>
      <w:r w:rsidR="00982802">
        <w:t>in-kind</w:t>
      </w:r>
      <w:r w:rsidR="00E82D15">
        <w:t xml:space="preserve"> contribution.</w:t>
      </w:r>
      <w:r w:rsidR="00761C53" w:rsidRPr="00E82D15">
        <w:t xml:space="preserve"> To formali</w:t>
      </w:r>
      <w:r w:rsidR="005B57B6">
        <w:t>s</w:t>
      </w:r>
      <w:r w:rsidR="001E215F">
        <w:t xml:space="preserve">e their designation, </w:t>
      </w:r>
      <w:proofErr w:type="spellStart"/>
      <w:r>
        <w:t>ePAG</w:t>
      </w:r>
      <w:proofErr w:type="spellEnd"/>
      <w:r>
        <w:t xml:space="preserve"> </w:t>
      </w:r>
      <w:r w:rsidR="008A1803">
        <w:t>a</w:t>
      </w:r>
      <w:r>
        <w:t>dvocate</w:t>
      </w:r>
      <w:r w:rsidR="001E215F">
        <w:t>s</w:t>
      </w:r>
      <w:r w:rsidR="00761C53" w:rsidRPr="00E82D15">
        <w:t xml:space="preserve"> will have to send an email to EURORDIS</w:t>
      </w:r>
      <w:r w:rsidR="00754696">
        <w:t xml:space="preserve"> ERN team</w:t>
      </w:r>
      <w:r w:rsidR="00761C53" w:rsidRPr="00E82D15">
        <w:t xml:space="preserve"> expressing their interest to become a EURORDIS Volunteer.</w:t>
      </w:r>
      <w:r w:rsidR="00604539" w:rsidRPr="00E82D15">
        <w:t xml:space="preserve"> </w:t>
      </w:r>
    </w:p>
    <w:p w14:paraId="42D903DC" w14:textId="77777777" w:rsidR="00E857D3" w:rsidRPr="00E82D15" w:rsidRDefault="00E857D3" w:rsidP="00DC6FCB">
      <w:pPr>
        <w:pStyle w:val="NoSpacing"/>
      </w:pPr>
    </w:p>
    <w:p w14:paraId="3B6BB2E9" w14:textId="14D90D5A" w:rsidR="002C1F5F" w:rsidRPr="00DC6FCB" w:rsidRDefault="00F474DF" w:rsidP="00DC6FCB">
      <w:pPr>
        <w:rPr>
          <w:rStyle w:val="Strong"/>
        </w:rPr>
      </w:pPr>
      <w:bookmarkStart w:id="701" w:name="_Toc511640443"/>
      <w:bookmarkStart w:id="702" w:name="_Toc511641399"/>
      <w:r>
        <w:rPr>
          <w:rStyle w:val="Strong"/>
        </w:rPr>
        <w:t>5</w:t>
      </w:r>
      <w:r w:rsidR="0002668A" w:rsidRPr="00DC6FCB">
        <w:rPr>
          <w:rStyle w:val="Strong"/>
        </w:rPr>
        <w:t>.2</w:t>
      </w:r>
      <w:r w:rsidR="00982802" w:rsidRPr="00DC6FCB">
        <w:rPr>
          <w:rStyle w:val="Strong"/>
        </w:rPr>
        <w:t xml:space="preserve"> </w:t>
      </w:r>
      <w:proofErr w:type="spellStart"/>
      <w:r w:rsidR="00A477D4" w:rsidRPr="00DC6FCB">
        <w:rPr>
          <w:rStyle w:val="Strong"/>
        </w:rPr>
        <w:t>ePAG</w:t>
      </w:r>
      <w:proofErr w:type="spellEnd"/>
      <w:r w:rsidR="00A477D4" w:rsidRPr="00DC6FCB">
        <w:rPr>
          <w:rStyle w:val="Strong"/>
        </w:rPr>
        <w:t xml:space="preserve"> </w:t>
      </w:r>
      <w:r w:rsidR="007571D8" w:rsidRPr="00A153C4">
        <w:rPr>
          <w:rStyle w:val="Strong"/>
        </w:rPr>
        <w:t>t</w:t>
      </w:r>
      <w:r w:rsidR="002C1F5F" w:rsidRPr="00DC6FCB">
        <w:rPr>
          <w:rStyle w:val="Strong"/>
        </w:rPr>
        <w:t xml:space="preserve">ransversal </w:t>
      </w:r>
      <w:r w:rsidR="007571D8" w:rsidRPr="00A153C4">
        <w:rPr>
          <w:rStyle w:val="Strong"/>
        </w:rPr>
        <w:t>t</w:t>
      </w:r>
      <w:r w:rsidR="002C1F5F" w:rsidRPr="00DC6FCB">
        <w:rPr>
          <w:rStyle w:val="Strong"/>
        </w:rPr>
        <w:t>opic</w:t>
      </w:r>
      <w:r w:rsidR="00B75E26" w:rsidRPr="00DC6FCB">
        <w:rPr>
          <w:rStyle w:val="Strong"/>
        </w:rPr>
        <w:t>-</w:t>
      </w:r>
      <w:r w:rsidR="007571D8" w:rsidRPr="00A153C4">
        <w:rPr>
          <w:rStyle w:val="Strong"/>
        </w:rPr>
        <w:t>b</w:t>
      </w:r>
      <w:r w:rsidR="002C1F5F" w:rsidRPr="00DC6FCB">
        <w:rPr>
          <w:rStyle w:val="Strong"/>
        </w:rPr>
        <w:t xml:space="preserve">ased </w:t>
      </w:r>
      <w:r w:rsidR="007571D8" w:rsidRPr="00A153C4">
        <w:rPr>
          <w:rStyle w:val="Strong"/>
        </w:rPr>
        <w:t>working g</w:t>
      </w:r>
      <w:r w:rsidR="002C1F5F" w:rsidRPr="00DC6FCB">
        <w:rPr>
          <w:rStyle w:val="Strong"/>
        </w:rPr>
        <w:t xml:space="preserve">roups </w:t>
      </w:r>
      <w:bookmarkEnd w:id="701"/>
      <w:bookmarkEnd w:id="702"/>
    </w:p>
    <w:p w14:paraId="50FC6F7A" w14:textId="0A16C0FE" w:rsidR="00A84104" w:rsidRDefault="00DC2CB6" w:rsidP="00982802">
      <w:pPr>
        <w:rPr>
          <w:u w:color="000000"/>
          <w:bdr w:val="nil"/>
        </w:rPr>
      </w:pPr>
      <w:r w:rsidRPr="007571D8">
        <w:rPr>
          <w:u w:color="000000"/>
          <w:bdr w:val="nil"/>
        </w:rPr>
        <w:t>Th</w:t>
      </w:r>
      <w:r w:rsidR="007571D8">
        <w:rPr>
          <w:u w:color="000000"/>
          <w:bdr w:val="nil"/>
        </w:rPr>
        <w:t xml:space="preserve">rough this </w:t>
      </w:r>
      <w:r w:rsidR="00C817CF">
        <w:rPr>
          <w:u w:color="000000"/>
          <w:bdr w:val="nil"/>
        </w:rPr>
        <w:t>working group</w:t>
      </w:r>
      <w:r w:rsidR="007571D8">
        <w:rPr>
          <w:u w:color="000000"/>
          <w:bdr w:val="nil"/>
        </w:rPr>
        <w:t xml:space="preserve"> structure, EURORDIS and the patient representatives </w:t>
      </w:r>
      <w:r w:rsidR="001F27B1">
        <w:rPr>
          <w:u w:color="000000"/>
          <w:bdr w:val="nil"/>
        </w:rPr>
        <w:t xml:space="preserve">involved in the ERNs </w:t>
      </w:r>
      <w:r w:rsidR="007571D8">
        <w:rPr>
          <w:u w:color="000000"/>
          <w:bdr w:val="nil"/>
        </w:rPr>
        <w:t>share information and updates, learn from each other</w:t>
      </w:r>
      <w:r w:rsidR="001F27B1">
        <w:rPr>
          <w:u w:color="000000"/>
          <w:bdr w:val="nil"/>
        </w:rPr>
        <w:t xml:space="preserve">, develop materials and support </w:t>
      </w:r>
      <w:proofErr w:type="spellStart"/>
      <w:r w:rsidR="001F27B1">
        <w:rPr>
          <w:u w:color="000000"/>
          <w:bdr w:val="nil"/>
        </w:rPr>
        <w:t>ePAG</w:t>
      </w:r>
      <w:proofErr w:type="spellEnd"/>
      <w:r w:rsidR="001F27B1">
        <w:rPr>
          <w:u w:color="000000"/>
          <w:bdr w:val="nil"/>
        </w:rPr>
        <w:t xml:space="preserve"> advocates to engage on important topics.</w:t>
      </w:r>
      <w:r w:rsidR="007571D8">
        <w:rPr>
          <w:u w:color="000000"/>
          <w:bdr w:val="nil"/>
        </w:rPr>
        <w:t xml:space="preserve"> </w:t>
      </w:r>
      <w:r w:rsidR="001F27B1" w:rsidRPr="007571D8">
        <w:rPr>
          <w:u w:color="000000"/>
          <w:bdr w:val="nil"/>
        </w:rPr>
        <w:t>EURORDIS has set up</w:t>
      </w:r>
      <w:r w:rsidR="001F27B1">
        <w:rPr>
          <w:u w:color="000000"/>
          <w:bdr w:val="nil"/>
        </w:rPr>
        <w:t xml:space="preserve"> and manages the following</w:t>
      </w:r>
      <w:r w:rsidR="001F27B1" w:rsidRPr="007571D8">
        <w:rPr>
          <w:u w:color="000000"/>
          <w:bdr w:val="nil"/>
        </w:rPr>
        <w:t xml:space="preserve"> transversal </w:t>
      </w:r>
      <w:r w:rsidR="001F27B1">
        <w:rPr>
          <w:u w:color="000000"/>
          <w:bdr w:val="nil"/>
        </w:rPr>
        <w:t>working g</w:t>
      </w:r>
      <w:r w:rsidR="001F27B1" w:rsidRPr="007571D8">
        <w:rPr>
          <w:u w:color="000000"/>
          <w:bdr w:val="nil"/>
        </w:rPr>
        <w:t>roups</w:t>
      </w:r>
      <w:r w:rsidR="00660EF1">
        <w:rPr>
          <w:u w:color="000000"/>
          <w:bdr w:val="nil"/>
        </w:rPr>
        <w:t>:</w:t>
      </w:r>
    </w:p>
    <w:p w14:paraId="193F8DBB" w14:textId="3C482DEF" w:rsidR="007571D8" w:rsidRPr="00DC6FCB" w:rsidRDefault="007571D8" w:rsidP="00C32FC1">
      <w:pPr>
        <w:pStyle w:val="ListParagraph"/>
        <w:numPr>
          <w:ilvl w:val="0"/>
          <w:numId w:val="155"/>
        </w:numPr>
        <w:rPr>
          <w:color w:val="222222"/>
          <w:lang w:eastAsia="en-GB"/>
        </w:rPr>
      </w:pPr>
      <w:r w:rsidRPr="002E170B">
        <w:rPr>
          <w:b/>
          <w:bCs/>
          <w:lang w:eastAsia="en-GB"/>
        </w:rPr>
        <w:t>Connecting Patients with ERNs WG</w:t>
      </w:r>
      <w:r w:rsidR="00D92A5D">
        <w:rPr>
          <w:lang w:eastAsia="en-GB"/>
        </w:rPr>
        <w:t>:</w:t>
      </w:r>
      <w:r w:rsidRPr="002E170B">
        <w:rPr>
          <w:lang w:eastAsia="en-GB"/>
        </w:rPr>
        <w:t> facilitate</w:t>
      </w:r>
      <w:r w:rsidR="00D92A5D">
        <w:rPr>
          <w:lang w:eastAsia="en-GB"/>
        </w:rPr>
        <w:t>s</w:t>
      </w:r>
      <w:r w:rsidRPr="002E170B">
        <w:rPr>
          <w:lang w:eastAsia="en-GB"/>
        </w:rPr>
        <w:t xml:space="preserve"> collaboration with Rare Diseases National Alliances to produce communication resources to reach out to patients. </w:t>
      </w:r>
      <w:r w:rsidRPr="009B5A56">
        <w:rPr>
          <w:lang w:eastAsia="en-GB"/>
        </w:rPr>
        <w:t xml:space="preserve">to facilitate collaboration between </w:t>
      </w:r>
      <w:proofErr w:type="spellStart"/>
      <w:r w:rsidRPr="009B5A56">
        <w:rPr>
          <w:lang w:eastAsia="en-GB"/>
        </w:rPr>
        <w:t>ePAG</w:t>
      </w:r>
      <w:proofErr w:type="spellEnd"/>
      <w:r w:rsidRPr="009B5A56">
        <w:rPr>
          <w:lang w:eastAsia="en-GB"/>
        </w:rPr>
        <w:t xml:space="preserve"> advocates and Rare Diseases National Alliances, so that the information on ERNs is more easily shared at national level. </w:t>
      </w:r>
    </w:p>
    <w:p w14:paraId="6A9473C2" w14:textId="015629A4" w:rsidR="002E170B" w:rsidRPr="00DC6FCB" w:rsidRDefault="002E170B" w:rsidP="00DC6FCB">
      <w:pPr>
        <w:pStyle w:val="ListParagraph"/>
        <w:numPr>
          <w:ilvl w:val="0"/>
          <w:numId w:val="155"/>
        </w:numPr>
        <w:rPr>
          <w:color w:val="222222"/>
          <w:lang w:eastAsia="en-GB"/>
        </w:rPr>
      </w:pPr>
      <w:proofErr w:type="spellStart"/>
      <w:r w:rsidRPr="007571D8">
        <w:rPr>
          <w:b/>
          <w:bCs/>
          <w:lang w:eastAsia="en-GB"/>
        </w:rPr>
        <w:t>ePAG</w:t>
      </w:r>
      <w:proofErr w:type="spellEnd"/>
      <w:r w:rsidRPr="007571D8">
        <w:rPr>
          <w:b/>
          <w:bCs/>
          <w:lang w:eastAsia="en-GB"/>
        </w:rPr>
        <w:t xml:space="preserve"> Clinical Practice Guidelines WG</w:t>
      </w:r>
      <w:r w:rsidR="00D92A5D">
        <w:rPr>
          <w:b/>
          <w:bCs/>
          <w:lang w:eastAsia="en-GB"/>
        </w:rPr>
        <w:t>:</w:t>
      </w:r>
      <w:r w:rsidRPr="007571D8">
        <w:rPr>
          <w:b/>
          <w:bCs/>
          <w:lang w:eastAsia="en-GB"/>
        </w:rPr>
        <w:t> </w:t>
      </w:r>
      <w:r w:rsidRPr="002E170B">
        <w:rPr>
          <w:lang w:eastAsia="en-GB"/>
        </w:rPr>
        <w:t>support</w:t>
      </w:r>
      <w:r w:rsidR="00D92A5D">
        <w:rPr>
          <w:lang w:eastAsia="en-GB"/>
        </w:rPr>
        <w:t>s</w:t>
      </w:r>
      <w:r w:rsidRPr="002E170B">
        <w:rPr>
          <w:lang w:eastAsia="en-GB"/>
        </w:rPr>
        <w:t xml:space="preserve"> </w:t>
      </w:r>
      <w:r w:rsidR="001F27B1">
        <w:rPr>
          <w:lang w:eastAsia="en-GB"/>
        </w:rPr>
        <w:t>patient partnership in the</w:t>
      </w:r>
      <w:r w:rsidRPr="002E170B">
        <w:rPr>
          <w:lang w:eastAsia="en-GB"/>
        </w:rPr>
        <w:t xml:space="preserve"> development </w:t>
      </w:r>
      <w:r w:rsidR="001F27B1">
        <w:rPr>
          <w:lang w:eastAsia="en-GB"/>
        </w:rPr>
        <w:t xml:space="preserve">and implementation </w:t>
      </w:r>
      <w:r w:rsidRPr="002E170B">
        <w:rPr>
          <w:lang w:eastAsia="en-GB"/>
        </w:rPr>
        <w:t>of clinical practice guidelines (CPG) and other clinical decision support tools (CDST). </w:t>
      </w:r>
    </w:p>
    <w:p w14:paraId="6E627892" w14:textId="0D358D57" w:rsidR="007571D8" w:rsidRPr="00DC6FCB" w:rsidRDefault="002E170B" w:rsidP="00C32FC1">
      <w:pPr>
        <w:pStyle w:val="ListParagraph"/>
        <w:numPr>
          <w:ilvl w:val="0"/>
          <w:numId w:val="155"/>
        </w:numPr>
        <w:rPr>
          <w:color w:val="222222"/>
          <w:lang w:eastAsia="en-GB"/>
        </w:rPr>
      </w:pPr>
      <w:proofErr w:type="spellStart"/>
      <w:r w:rsidRPr="007571D8">
        <w:rPr>
          <w:b/>
          <w:bCs/>
          <w:lang w:eastAsia="en-GB"/>
        </w:rPr>
        <w:t>ePAG</w:t>
      </w:r>
      <w:proofErr w:type="spellEnd"/>
      <w:r w:rsidRPr="007571D8">
        <w:rPr>
          <w:b/>
          <w:bCs/>
          <w:lang w:eastAsia="en-GB"/>
        </w:rPr>
        <w:t xml:space="preserve"> Research and Registries WG</w:t>
      </w:r>
      <w:r w:rsidR="00D92A5D">
        <w:rPr>
          <w:lang w:eastAsia="en-GB"/>
        </w:rPr>
        <w:t xml:space="preserve">: </w:t>
      </w:r>
      <w:r w:rsidRPr="002E170B">
        <w:rPr>
          <w:lang w:eastAsia="en-GB"/>
        </w:rPr>
        <w:t>support</w:t>
      </w:r>
      <w:r w:rsidR="00D92A5D">
        <w:rPr>
          <w:lang w:eastAsia="en-GB"/>
        </w:rPr>
        <w:t>s</w:t>
      </w:r>
      <w:r w:rsidRPr="002E170B">
        <w:rPr>
          <w:lang w:eastAsia="en-GB"/>
        </w:rPr>
        <w:t xml:space="preserve"> </w:t>
      </w:r>
      <w:r w:rsidR="001F27B1">
        <w:rPr>
          <w:lang w:eastAsia="en-GB"/>
        </w:rPr>
        <w:t xml:space="preserve">patient partnership in </w:t>
      </w:r>
      <w:r w:rsidRPr="002E170B">
        <w:rPr>
          <w:lang w:eastAsia="en-GB"/>
        </w:rPr>
        <w:t>research activities</w:t>
      </w:r>
      <w:r w:rsidR="001F27B1">
        <w:rPr>
          <w:lang w:eastAsia="en-GB"/>
        </w:rPr>
        <w:t>.</w:t>
      </w:r>
    </w:p>
    <w:p w14:paraId="17084DF0" w14:textId="3816F19B" w:rsidR="005B17E8" w:rsidRPr="00DC6FCB" w:rsidRDefault="002E170B" w:rsidP="00C32FC1">
      <w:pPr>
        <w:pStyle w:val="ListParagraph"/>
        <w:numPr>
          <w:ilvl w:val="0"/>
          <w:numId w:val="155"/>
        </w:numPr>
        <w:rPr>
          <w:color w:val="222222"/>
          <w:lang w:eastAsia="en-GB"/>
        </w:rPr>
      </w:pPr>
      <w:proofErr w:type="spellStart"/>
      <w:r w:rsidRPr="007571D8">
        <w:rPr>
          <w:b/>
          <w:bCs/>
          <w:lang w:eastAsia="en-GB"/>
        </w:rPr>
        <w:t>ePAG</w:t>
      </w:r>
      <w:proofErr w:type="spellEnd"/>
      <w:r w:rsidRPr="007571D8">
        <w:rPr>
          <w:b/>
          <w:bCs/>
          <w:lang w:eastAsia="en-GB"/>
        </w:rPr>
        <w:t xml:space="preserve"> Training and Education WG</w:t>
      </w:r>
      <w:r w:rsidR="00D92A5D">
        <w:rPr>
          <w:b/>
          <w:bCs/>
          <w:lang w:eastAsia="en-GB"/>
        </w:rPr>
        <w:t>:</w:t>
      </w:r>
      <w:r w:rsidRPr="002E170B">
        <w:rPr>
          <w:lang w:eastAsia="en-GB"/>
        </w:rPr>
        <w:t> </w:t>
      </w:r>
      <w:r w:rsidR="00D92A5D">
        <w:rPr>
          <w:lang w:eastAsia="en-GB"/>
        </w:rPr>
        <w:t>d</w:t>
      </w:r>
      <w:r w:rsidR="001F27B1">
        <w:rPr>
          <w:lang w:eastAsia="en-GB"/>
        </w:rPr>
        <w:t>evelop</w:t>
      </w:r>
      <w:r w:rsidR="00D92A5D">
        <w:rPr>
          <w:lang w:eastAsia="en-GB"/>
        </w:rPr>
        <w:t>s</w:t>
      </w:r>
      <w:r w:rsidRPr="002E170B">
        <w:rPr>
          <w:lang w:eastAsia="en-GB"/>
        </w:rPr>
        <w:t xml:space="preserve"> training &amp; capacity building</w:t>
      </w:r>
      <w:r w:rsidR="001F27B1">
        <w:rPr>
          <w:lang w:eastAsia="en-GB"/>
        </w:rPr>
        <w:t xml:space="preserve"> </w:t>
      </w:r>
      <w:r w:rsidR="001F27B1" w:rsidRPr="002E170B">
        <w:rPr>
          <w:lang w:eastAsia="en-GB"/>
        </w:rPr>
        <w:t>m</w:t>
      </w:r>
      <w:r w:rsidR="001F27B1">
        <w:rPr>
          <w:lang w:eastAsia="en-GB"/>
        </w:rPr>
        <w:t xml:space="preserve">aterials </w:t>
      </w:r>
      <w:r w:rsidR="00D92A5D">
        <w:rPr>
          <w:lang w:eastAsia="en-GB"/>
        </w:rPr>
        <w:t xml:space="preserve">and </w:t>
      </w:r>
      <w:r w:rsidR="00D92A5D" w:rsidRPr="002E170B">
        <w:rPr>
          <w:lang w:eastAsia="en-GB"/>
        </w:rPr>
        <w:t>activities</w:t>
      </w:r>
      <w:r w:rsidRPr="002E170B">
        <w:rPr>
          <w:lang w:eastAsia="en-GB"/>
        </w:rPr>
        <w:t xml:space="preserve"> </w:t>
      </w:r>
      <w:r w:rsidR="001F27B1">
        <w:rPr>
          <w:lang w:eastAsia="en-GB"/>
        </w:rPr>
        <w:t xml:space="preserve">to address </w:t>
      </w:r>
      <w:proofErr w:type="spellStart"/>
      <w:r w:rsidRPr="002E170B">
        <w:rPr>
          <w:lang w:eastAsia="en-GB"/>
        </w:rPr>
        <w:t>ePAG</w:t>
      </w:r>
      <w:proofErr w:type="spellEnd"/>
      <w:r w:rsidRPr="002E170B">
        <w:rPr>
          <w:lang w:eastAsia="en-GB"/>
        </w:rPr>
        <w:t xml:space="preserve"> advocates</w:t>
      </w:r>
      <w:r w:rsidR="00D92A5D">
        <w:rPr>
          <w:lang w:eastAsia="en-GB"/>
        </w:rPr>
        <w:t xml:space="preserve"> training needs</w:t>
      </w:r>
      <w:r w:rsidRPr="002E170B">
        <w:rPr>
          <w:lang w:eastAsia="en-GB"/>
        </w:rPr>
        <w:t>. </w:t>
      </w:r>
    </w:p>
    <w:p w14:paraId="739A5040" w14:textId="452DB559" w:rsidR="005B17E8" w:rsidRDefault="002E170B" w:rsidP="00C817CF">
      <w:pPr>
        <w:pStyle w:val="ListParagraph"/>
        <w:numPr>
          <w:ilvl w:val="0"/>
          <w:numId w:val="155"/>
        </w:numPr>
        <w:rPr>
          <w:lang w:eastAsia="en-GB"/>
        </w:rPr>
      </w:pPr>
      <w:proofErr w:type="spellStart"/>
      <w:r w:rsidRPr="005B17E8">
        <w:rPr>
          <w:b/>
          <w:bCs/>
          <w:lang w:eastAsia="en-GB"/>
        </w:rPr>
        <w:t>ePAG</w:t>
      </w:r>
      <w:proofErr w:type="spellEnd"/>
      <w:r w:rsidRPr="005B17E8">
        <w:rPr>
          <w:b/>
          <w:bCs/>
          <w:lang w:eastAsia="en-GB"/>
        </w:rPr>
        <w:t xml:space="preserve"> AMEQUIS Task Force</w:t>
      </w:r>
      <w:r w:rsidR="00D92A5D" w:rsidRPr="005B17E8">
        <w:rPr>
          <w:b/>
          <w:bCs/>
          <w:lang w:eastAsia="en-GB"/>
        </w:rPr>
        <w:t>:</w:t>
      </w:r>
      <w:r w:rsidRPr="005B17E8">
        <w:rPr>
          <w:b/>
          <w:bCs/>
          <w:lang w:eastAsia="en-GB"/>
        </w:rPr>
        <w:t> </w:t>
      </w:r>
      <w:r w:rsidR="001F27B1">
        <w:rPr>
          <w:lang w:eastAsia="en-GB"/>
        </w:rPr>
        <w:t>support</w:t>
      </w:r>
      <w:r w:rsidR="00D92A5D">
        <w:rPr>
          <w:lang w:eastAsia="en-GB"/>
        </w:rPr>
        <w:t xml:space="preserve">s </w:t>
      </w:r>
      <w:r w:rsidR="001F27B1">
        <w:rPr>
          <w:lang w:eastAsia="en-GB"/>
        </w:rPr>
        <w:t>patient partnership in the monitoring, evaluation and quality improvement system of the ERNs.</w:t>
      </w:r>
    </w:p>
    <w:p w14:paraId="68D9C745" w14:textId="259692C7" w:rsidR="005B17E8" w:rsidRPr="007B76FC" w:rsidRDefault="00A67098" w:rsidP="005B17E8">
      <w:pPr>
        <w:pStyle w:val="ListParagraph"/>
        <w:numPr>
          <w:ilvl w:val="0"/>
          <w:numId w:val="155"/>
        </w:numPr>
        <w:rPr>
          <w:lang w:eastAsia="en-GB"/>
        </w:rPr>
      </w:pPr>
      <w:proofErr w:type="spellStart"/>
      <w:r w:rsidRPr="005B17E8">
        <w:rPr>
          <w:b/>
          <w:bCs/>
          <w:lang w:eastAsia="en-GB"/>
        </w:rPr>
        <w:t>ePAG</w:t>
      </w:r>
      <w:proofErr w:type="spellEnd"/>
      <w:r w:rsidRPr="005B17E8">
        <w:rPr>
          <w:b/>
          <w:bCs/>
          <w:lang w:eastAsia="en-GB"/>
        </w:rPr>
        <w:t xml:space="preserve"> Patient Partnership WG:</w:t>
      </w:r>
      <w:r w:rsidRPr="005B17E8">
        <w:rPr>
          <w:color w:val="222222"/>
          <w:lang w:eastAsia="en-GB"/>
        </w:rPr>
        <w:t xml:space="preserve"> </w:t>
      </w:r>
      <w:r>
        <w:t xml:space="preserve">supports </w:t>
      </w:r>
      <w:r w:rsidRPr="00C817CF">
        <w:rPr>
          <w:lang w:val="en-US"/>
        </w:rPr>
        <w:t xml:space="preserve">implementation of tools and processes </w:t>
      </w:r>
      <w:r w:rsidR="00DA79A6">
        <w:rPr>
          <w:lang w:val="en-US"/>
        </w:rPr>
        <w:t>to</w:t>
      </w:r>
      <w:r w:rsidRPr="00C817CF">
        <w:rPr>
          <w:lang w:val="en-US"/>
        </w:rPr>
        <w:t xml:space="preserve"> foster a patient-clinician partnership culture that is similar across all ERNs.</w:t>
      </w:r>
    </w:p>
    <w:p w14:paraId="30457CDC" w14:textId="77777777" w:rsidR="00A85F47" w:rsidRPr="00E82D15" w:rsidRDefault="00A85F47" w:rsidP="007B76FC">
      <w:pPr>
        <w:pStyle w:val="ListParagraph"/>
      </w:pPr>
      <w:bookmarkStart w:id="703" w:name="_European_Patient_Advocacy"/>
      <w:bookmarkEnd w:id="703"/>
    </w:p>
    <w:p w14:paraId="56165121" w14:textId="7DB46C76" w:rsidR="00A84104" w:rsidRDefault="00ED47CB" w:rsidP="00F474DF">
      <w:pPr>
        <w:pStyle w:val="Heading2"/>
      </w:pPr>
      <w:bookmarkStart w:id="704" w:name="_Toc113280331"/>
      <w:r w:rsidRPr="00982802">
        <w:t xml:space="preserve">Conflict </w:t>
      </w:r>
      <w:r w:rsidR="009C3543">
        <w:t>M</w:t>
      </w:r>
      <w:r w:rsidRPr="00982802">
        <w:t>ediation</w:t>
      </w:r>
      <w:bookmarkEnd w:id="704"/>
    </w:p>
    <w:p w14:paraId="19C4CA68" w14:textId="75BC229C" w:rsidR="00C132E0" w:rsidRPr="00E57CAC" w:rsidRDefault="00A84104" w:rsidP="00A477D4">
      <w:pPr>
        <w:rPr>
          <w:u w:color="000000"/>
        </w:rPr>
      </w:pPr>
      <w:r w:rsidRPr="00316829">
        <w:rPr>
          <w:u w:color="000000"/>
        </w:rPr>
        <w:t xml:space="preserve">If a dispute arises between </w:t>
      </w:r>
      <w:proofErr w:type="spellStart"/>
      <w:r w:rsidR="00823996">
        <w:rPr>
          <w:u w:color="000000"/>
        </w:rPr>
        <w:t>ePAG</w:t>
      </w:r>
      <w:proofErr w:type="spellEnd"/>
      <w:r w:rsidR="00823996" w:rsidRPr="00316829">
        <w:rPr>
          <w:u w:color="000000"/>
        </w:rPr>
        <w:t xml:space="preserve"> </w:t>
      </w:r>
      <w:r w:rsidR="009C3543">
        <w:rPr>
          <w:u w:color="000000"/>
        </w:rPr>
        <w:t>a</w:t>
      </w:r>
      <w:r w:rsidR="005E2F10" w:rsidRPr="00316829">
        <w:rPr>
          <w:u w:color="000000"/>
        </w:rPr>
        <w:t>dvocates</w:t>
      </w:r>
      <w:r w:rsidR="00F606FF" w:rsidRPr="00316829">
        <w:rPr>
          <w:u w:color="000000"/>
        </w:rPr>
        <w:t xml:space="preserve">, </w:t>
      </w:r>
      <w:r w:rsidR="0052253E" w:rsidRPr="00316829">
        <w:rPr>
          <w:u w:color="000000"/>
        </w:rPr>
        <w:t>they</w:t>
      </w:r>
      <w:r w:rsidRPr="00316829">
        <w:rPr>
          <w:u w:color="000000"/>
        </w:rPr>
        <w:t xml:space="preserve"> </w:t>
      </w:r>
      <w:r w:rsidR="00F606FF" w:rsidRPr="00316829">
        <w:rPr>
          <w:u w:color="000000"/>
        </w:rPr>
        <w:t>commit in good faith to try to take steps to resolve the dispute together</w:t>
      </w:r>
      <w:r w:rsidR="00EF516D" w:rsidRPr="00316829">
        <w:rPr>
          <w:u w:color="000000"/>
        </w:rPr>
        <w:t>. They may seek</w:t>
      </w:r>
      <w:r w:rsidR="00E2477E" w:rsidRPr="00316829">
        <w:rPr>
          <w:u w:color="000000"/>
        </w:rPr>
        <w:t xml:space="preserve"> </w:t>
      </w:r>
      <w:r w:rsidR="001B7865" w:rsidRPr="00316829">
        <w:rPr>
          <w:u w:color="000000"/>
        </w:rPr>
        <w:t>advice</w:t>
      </w:r>
      <w:r w:rsidR="00E2477E" w:rsidRPr="00316829">
        <w:rPr>
          <w:u w:color="000000"/>
        </w:rPr>
        <w:t xml:space="preserve"> from</w:t>
      </w:r>
      <w:r w:rsidR="00F606FF" w:rsidRPr="00316829">
        <w:rPr>
          <w:u w:color="000000"/>
        </w:rPr>
        <w:t xml:space="preserve"> EURORDIS</w:t>
      </w:r>
      <w:r w:rsidR="00C132E0" w:rsidRPr="00316829">
        <w:rPr>
          <w:u w:color="000000"/>
        </w:rPr>
        <w:t xml:space="preserve"> </w:t>
      </w:r>
      <w:r w:rsidR="00E2477E" w:rsidRPr="00316829">
        <w:rPr>
          <w:u w:color="000000"/>
        </w:rPr>
        <w:t>if</w:t>
      </w:r>
      <w:r w:rsidR="00C132E0" w:rsidRPr="00316829">
        <w:rPr>
          <w:u w:color="000000"/>
        </w:rPr>
        <w:t xml:space="preserve"> needed </w:t>
      </w:r>
      <w:r w:rsidR="005E2F10" w:rsidRPr="00316829">
        <w:rPr>
          <w:u w:color="000000"/>
        </w:rPr>
        <w:t xml:space="preserve">by </w:t>
      </w:r>
      <w:r w:rsidR="00C132E0" w:rsidRPr="00316829">
        <w:rPr>
          <w:u w:color="000000"/>
        </w:rPr>
        <w:t xml:space="preserve">approaching </w:t>
      </w:r>
      <w:r w:rsidR="001B7865">
        <w:rPr>
          <w:u w:color="000000"/>
        </w:rPr>
        <w:t xml:space="preserve">any member of </w:t>
      </w:r>
      <w:r w:rsidR="00823996">
        <w:rPr>
          <w:u w:color="000000"/>
        </w:rPr>
        <w:t xml:space="preserve">the </w:t>
      </w:r>
      <w:r w:rsidR="001B7865">
        <w:rPr>
          <w:u w:color="000000"/>
        </w:rPr>
        <w:t xml:space="preserve">EURORDIS </w:t>
      </w:r>
      <w:r w:rsidR="00770F02" w:rsidRPr="00E57CAC">
        <w:rPr>
          <w:u w:color="000000"/>
        </w:rPr>
        <w:t>ERN team</w:t>
      </w:r>
      <w:r w:rsidR="001B7865">
        <w:rPr>
          <w:u w:color="000000"/>
        </w:rPr>
        <w:t>.</w:t>
      </w:r>
    </w:p>
    <w:p w14:paraId="58F63B0B" w14:textId="6BFE261A" w:rsidR="00300AD9" w:rsidRPr="00316829" w:rsidRDefault="00770F02" w:rsidP="00316829">
      <w:pPr>
        <w:rPr>
          <w:u w:color="000000"/>
        </w:rPr>
      </w:pPr>
      <w:r w:rsidRPr="00316829">
        <w:rPr>
          <w:u w:color="000000"/>
        </w:rPr>
        <w:t xml:space="preserve">If </w:t>
      </w:r>
      <w:r w:rsidR="006A34F6" w:rsidRPr="00316829">
        <w:rPr>
          <w:u w:color="000000"/>
        </w:rPr>
        <w:t>the parties cannot settle the</w:t>
      </w:r>
      <w:r w:rsidRPr="00316829">
        <w:rPr>
          <w:u w:color="000000"/>
        </w:rPr>
        <w:t xml:space="preserve"> dispute </w:t>
      </w:r>
      <w:r w:rsidR="006A34F6" w:rsidRPr="00316829">
        <w:rPr>
          <w:u w:color="000000"/>
        </w:rPr>
        <w:t>in a satisfactory way</w:t>
      </w:r>
      <w:r w:rsidRPr="00316829">
        <w:rPr>
          <w:u w:color="000000"/>
        </w:rPr>
        <w:t xml:space="preserve">, </w:t>
      </w:r>
      <w:r w:rsidR="006A34F6" w:rsidRPr="00316829">
        <w:rPr>
          <w:u w:color="000000"/>
        </w:rPr>
        <w:t xml:space="preserve">any of them </w:t>
      </w:r>
      <w:r w:rsidRPr="00316829">
        <w:rPr>
          <w:u w:color="000000"/>
        </w:rPr>
        <w:t xml:space="preserve">may request </w:t>
      </w:r>
      <w:r w:rsidR="006A34F6" w:rsidRPr="00316829">
        <w:rPr>
          <w:u w:color="000000"/>
        </w:rPr>
        <w:t xml:space="preserve">EURORDIS to mediate by submitting a </w:t>
      </w:r>
      <w:hyperlink w:anchor="_Annex_II:_Request" w:history="1">
        <w:r w:rsidR="006A34F6" w:rsidRPr="00316829">
          <w:rPr>
            <w:u w:color="000000"/>
          </w:rPr>
          <w:t>Request for Mediation Form</w:t>
        </w:r>
      </w:hyperlink>
      <w:r w:rsidR="006044EE">
        <w:rPr>
          <w:u w:color="000000"/>
        </w:rPr>
        <w:t xml:space="preserve"> (Annex II)</w:t>
      </w:r>
      <w:r w:rsidR="006A34F6" w:rsidRPr="00316829">
        <w:rPr>
          <w:u w:color="000000"/>
        </w:rPr>
        <w:t xml:space="preserve">. </w:t>
      </w:r>
      <w:r w:rsidRPr="00316829">
        <w:rPr>
          <w:u w:color="000000"/>
        </w:rPr>
        <w:t xml:space="preserve">Having </w:t>
      </w:r>
      <w:r w:rsidR="006A34F6" w:rsidRPr="00316829">
        <w:rPr>
          <w:u w:color="000000"/>
        </w:rPr>
        <w:t>a</w:t>
      </w:r>
      <w:r w:rsidRPr="00316829">
        <w:rPr>
          <w:u w:color="000000"/>
        </w:rPr>
        <w:t xml:space="preserve"> dispute mediated by EURORDIS is a voluntary process. When EURO</w:t>
      </w:r>
      <w:r w:rsidR="006A34F6" w:rsidRPr="00316829">
        <w:rPr>
          <w:u w:color="000000"/>
        </w:rPr>
        <w:t>R</w:t>
      </w:r>
      <w:r w:rsidRPr="00316829">
        <w:rPr>
          <w:u w:color="000000"/>
        </w:rPr>
        <w:t xml:space="preserve">DIS receives </w:t>
      </w:r>
      <w:r w:rsidR="006A34F6" w:rsidRPr="00316829">
        <w:rPr>
          <w:u w:color="000000"/>
        </w:rPr>
        <w:t xml:space="preserve">a </w:t>
      </w:r>
      <w:r w:rsidRPr="00316829">
        <w:rPr>
          <w:u w:color="000000"/>
        </w:rPr>
        <w:t xml:space="preserve">Request for Mediation form, a member of the EURORDIS ERN team will </w:t>
      </w:r>
      <w:r w:rsidR="006A34F6" w:rsidRPr="00316829">
        <w:rPr>
          <w:u w:color="000000"/>
        </w:rPr>
        <w:t xml:space="preserve">first </w:t>
      </w:r>
      <w:r w:rsidRPr="00316829">
        <w:rPr>
          <w:u w:color="000000"/>
        </w:rPr>
        <w:t>contact the other part</w:t>
      </w:r>
      <w:r w:rsidR="005E2F10" w:rsidRPr="00316829">
        <w:rPr>
          <w:u w:color="000000"/>
        </w:rPr>
        <w:t>y or parties</w:t>
      </w:r>
      <w:r w:rsidR="006A34F6" w:rsidRPr="00316829">
        <w:rPr>
          <w:u w:color="000000"/>
        </w:rPr>
        <w:t xml:space="preserve"> involved</w:t>
      </w:r>
      <w:r w:rsidRPr="00316829">
        <w:rPr>
          <w:u w:color="000000"/>
        </w:rPr>
        <w:t xml:space="preserve"> and </w:t>
      </w:r>
      <w:r w:rsidR="006A34F6" w:rsidRPr="00316829">
        <w:rPr>
          <w:u w:color="000000"/>
        </w:rPr>
        <w:t xml:space="preserve">seek their agreement to mediate. </w:t>
      </w:r>
    </w:p>
    <w:p w14:paraId="12FCE667" w14:textId="10089DC6" w:rsidR="00770F02" w:rsidRPr="00316829" w:rsidRDefault="006A34F6" w:rsidP="00316829">
      <w:pPr>
        <w:rPr>
          <w:u w:color="000000"/>
        </w:rPr>
      </w:pPr>
      <w:r w:rsidRPr="00316829">
        <w:rPr>
          <w:u w:color="000000"/>
        </w:rPr>
        <w:t xml:space="preserve">Once the agreement </w:t>
      </w:r>
      <w:r w:rsidR="00E2477E" w:rsidRPr="00316829">
        <w:rPr>
          <w:u w:color="000000"/>
        </w:rPr>
        <w:t>to mediate</w:t>
      </w:r>
      <w:r w:rsidRPr="00316829">
        <w:rPr>
          <w:u w:color="000000"/>
        </w:rPr>
        <w:t xml:space="preserve"> has been obtained</w:t>
      </w:r>
      <w:r w:rsidR="00E2477E" w:rsidRPr="00316829">
        <w:rPr>
          <w:u w:color="000000"/>
        </w:rPr>
        <w:t xml:space="preserve"> from all parties involved</w:t>
      </w:r>
      <w:r w:rsidRPr="00316829">
        <w:rPr>
          <w:u w:color="000000"/>
        </w:rPr>
        <w:t xml:space="preserve">, the mediation process will be conducted following the process described in Annex </w:t>
      </w:r>
      <w:r w:rsidR="006044EE">
        <w:rPr>
          <w:u w:color="000000"/>
        </w:rPr>
        <w:t>I</w:t>
      </w:r>
      <w:r w:rsidRPr="00316829">
        <w:rPr>
          <w:u w:color="000000"/>
        </w:rPr>
        <w:t>.</w:t>
      </w:r>
      <w:r w:rsidR="00DE5AFA" w:rsidRPr="00316829">
        <w:rPr>
          <w:u w:color="000000"/>
        </w:rPr>
        <w:t xml:space="preserve"> The parties commit to adhere to the terms of the mediation agreement that may result from a mediation process that they voluntarily decide to initiate.</w:t>
      </w:r>
    </w:p>
    <w:p w14:paraId="31333B3A" w14:textId="718044EC" w:rsidR="00A84104" w:rsidRPr="00316829" w:rsidRDefault="007E4E77" w:rsidP="00A477D4">
      <w:pPr>
        <w:rPr>
          <w:u w:color="000000"/>
        </w:rPr>
      </w:pPr>
      <w:r w:rsidRPr="00316829">
        <w:rPr>
          <w:u w:color="000000"/>
        </w:rPr>
        <w:t>Confidentiality will be guaranteed in any mediation activity in which EURORDIS is requested to engage</w:t>
      </w:r>
      <w:r w:rsidR="00E6265B" w:rsidRPr="00316829">
        <w:rPr>
          <w:u w:color="000000"/>
        </w:rPr>
        <w:t xml:space="preserve">, however </w:t>
      </w:r>
      <w:r w:rsidR="00E6265B" w:rsidRPr="00316829">
        <w:t>the ERN Coordinator will be informed on a confidential basis in all cases</w:t>
      </w:r>
      <w:r w:rsidRPr="00316829">
        <w:rPr>
          <w:u w:color="000000"/>
        </w:rPr>
        <w:t xml:space="preserve">. </w:t>
      </w:r>
      <w:r w:rsidR="00A84104" w:rsidRPr="00316829">
        <w:rPr>
          <w:u w:color="000000"/>
        </w:rPr>
        <w:t xml:space="preserve">If mediation is inconclusive and the circumstances are untenable, agreement will be reached </w:t>
      </w:r>
      <w:r w:rsidR="00566E9D" w:rsidRPr="00316829">
        <w:rPr>
          <w:u w:color="000000"/>
        </w:rPr>
        <w:t xml:space="preserve">with the ERN Coordinator </w:t>
      </w:r>
      <w:r w:rsidR="00A84104" w:rsidRPr="00316829">
        <w:rPr>
          <w:u w:color="000000"/>
        </w:rPr>
        <w:t xml:space="preserve">on the appropriateness of termination of the </w:t>
      </w:r>
      <w:proofErr w:type="spellStart"/>
      <w:r w:rsidR="00A85F47" w:rsidRPr="00316829">
        <w:rPr>
          <w:u w:color="000000"/>
        </w:rPr>
        <w:t>ePAG</w:t>
      </w:r>
      <w:proofErr w:type="spellEnd"/>
      <w:r w:rsidR="00A85F47" w:rsidRPr="00316829">
        <w:rPr>
          <w:u w:color="000000"/>
        </w:rPr>
        <w:t xml:space="preserve"> </w:t>
      </w:r>
      <w:r w:rsidR="00823996">
        <w:rPr>
          <w:u w:color="000000"/>
        </w:rPr>
        <w:t>a</w:t>
      </w:r>
      <w:r w:rsidR="00823996" w:rsidRPr="00316829">
        <w:rPr>
          <w:u w:color="000000"/>
        </w:rPr>
        <w:t>dvocate</w:t>
      </w:r>
      <w:r w:rsidR="00823996">
        <w:rPr>
          <w:u w:color="000000"/>
        </w:rPr>
        <w:t xml:space="preserve"> mandate</w:t>
      </w:r>
      <w:r w:rsidR="00A84104" w:rsidRPr="00316829">
        <w:rPr>
          <w:u w:color="000000"/>
        </w:rPr>
        <w:t xml:space="preserve"> in the ERN.</w:t>
      </w:r>
    </w:p>
    <w:p w14:paraId="7DD18A3C" w14:textId="7814096D" w:rsidR="001F27B1" w:rsidRPr="00E82D15" w:rsidRDefault="00EF516D" w:rsidP="001F27B1">
      <w:pPr>
        <w:rPr>
          <w:u w:color="000000"/>
        </w:rPr>
      </w:pPr>
      <w:r w:rsidRPr="00316829">
        <w:rPr>
          <w:u w:color="000000"/>
        </w:rPr>
        <w:lastRenderedPageBreak/>
        <w:t>In disputes involving clinicians and patients, an ERN Coordinator</w:t>
      </w:r>
      <w:r w:rsidR="00C25E49" w:rsidRPr="00316829">
        <w:rPr>
          <w:u w:color="000000"/>
        </w:rPr>
        <w:t xml:space="preserve"> </w:t>
      </w:r>
      <w:r w:rsidRPr="00316829">
        <w:rPr>
          <w:u w:color="000000"/>
        </w:rPr>
        <w:t xml:space="preserve">and the </w:t>
      </w:r>
      <w:proofErr w:type="spellStart"/>
      <w:r w:rsidRPr="00316829">
        <w:rPr>
          <w:u w:color="000000"/>
        </w:rPr>
        <w:t>ePAG</w:t>
      </w:r>
      <w:proofErr w:type="spellEnd"/>
      <w:r w:rsidRPr="00316829">
        <w:rPr>
          <w:u w:color="000000"/>
        </w:rPr>
        <w:t xml:space="preserve"> </w:t>
      </w:r>
      <w:r w:rsidR="0002022F" w:rsidRPr="00316829">
        <w:rPr>
          <w:u w:color="000000"/>
        </w:rPr>
        <w:t xml:space="preserve">Chair </w:t>
      </w:r>
      <w:r w:rsidRPr="00316829">
        <w:rPr>
          <w:u w:color="000000"/>
        </w:rPr>
        <w:t>can</w:t>
      </w:r>
      <w:r w:rsidR="00C25E49" w:rsidRPr="00316829">
        <w:rPr>
          <w:u w:color="000000"/>
        </w:rPr>
        <w:t xml:space="preserve"> </w:t>
      </w:r>
      <w:r w:rsidRPr="00316829">
        <w:rPr>
          <w:u w:color="000000"/>
        </w:rPr>
        <w:t xml:space="preserve">jointly </w:t>
      </w:r>
      <w:r w:rsidR="00C25E49" w:rsidRPr="00316829">
        <w:rPr>
          <w:u w:color="000000"/>
        </w:rPr>
        <w:t>ask EURORDIS to mediate</w:t>
      </w:r>
      <w:r w:rsidRPr="00316829">
        <w:rPr>
          <w:u w:color="000000"/>
        </w:rPr>
        <w:t xml:space="preserve"> if the dispute cannot be settled within the ERN. </w:t>
      </w:r>
      <w:r w:rsidR="00C25E49" w:rsidRPr="00316829">
        <w:rPr>
          <w:u w:color="000000"/>
        </w:rPr>
        <w:t>The same process described in Annex I</w:t>
      </w:r>
      <w:r w:rsidR="00823996">
        <w:rPr>
          <w:u w:color="000000"/>
        </w:rPr>
        <w:t>I</w:t>
      </w:r>
      <w:r w:rsidR="00C25E49" w:rsidRPr="00316829">
        <w:rPr>
          <w:u w:color="000000"/>
        </w:rPr>
        <w:t xml:space="preserve"> will be used to mediate in these conflicts.</w:t>
      </w:r>
    </w:p>
    <w:p w14:paraId="62298D13" w14:textId="7D739DDF" w:rsidR="00ED47CB" w:rsidRDefault="00ED47CB" w:rsidP="00DC6FCB">
      <w:pPr>
        <w:pStyle w:val="NoSpacing"/>
      </w:pPr>
    </w:p>
    <w:p w14:paraId="4FFB3A17" w14:textId="237532C6" w:rsidR="0088222A" w:rsidRPr="001F27B1" w:rsidRDefault="0088222A" w:rsidP="00DC6FCB">
      <w:pPr>
        <w:pStyle w:val="Heading2"/>
      </w:pPr>
      <w:bookmarkStart w:id="705" w:name="_Toc113280332"/>
      <w:r w:rsidRPr="001F27B1">
        <w:t xml:space="preserve">Amendment of </w:t>
      </w:r>
      <w:proofErr w:type="spellStart"/>
      <w:r w:rsidRPr="001F27B1">
        <w:t>ePAG</w:t>
      </w:r>
      <w:proofErr w:type="spellEnd"/>
      <w:r w:rsidRPr="001F27B1">
        <w:t xml:space="preserve"> Constitution</w:t>
      </w:r>
      <w:bookmarkEnd w:id="705"/>
      <w:r w:rsidRPr="001F27B1">
        <w:t xml:space="preserve"> </w:t>
      </w:r>
    </w:p>
    <w:p w14:paraId="1B2BB05B" w14:textId="216EA67C" w:rsidR="00F47B2C" w:rsidRDefault="0088222A" w:rsidP="0088222A">
      <w:pPr>
        <w:adjustRightInd/>
        <w:spacing w:after="160" w:line="259" w:lineRule="auto"/>
        <w:jc w:val="left"/>
      </w:pPr>
      <w:r w:rsidRPr="001F27B1">
        <w:t xml:space="preserve">The </w:t>
      </w:r>
      <w:proofErr w:type="spellStart"/>
      <w:r w:rsidRPr="001F27B1">
        <w:t>ePAG</w:t>
      </w:r>
      <w:proofErr w:type="spellEnd"/>
      <w:r w:rsidRPr="001F27B1">
        <w:t xml:space="preserve"> Constitution will be reviewed by the </w:t>
      </w:r>
      <w:proofErr w:type="spellStart"/>
      <w:r w:rsidRPr="001F27B1">
        <w:t>ePAG</w:t>
      </w:r>
      <w:proofErr w:type="spellEnd"/>
      <w:r w:rsidRPr="001F27B1">
        <w:t xml:space="preserve"> Steering Committee on an annual basis to ensure </w:t>
      </w:r>
      <w:r w:rsidR="001F27B1">
        <w:t>it</w:t>
      </w:r>
      <w:r w:rsidRPr="001F27B1">
        <w:t xml:space="preserve"> remain</w:t>
      </w:r>
      <w:r w:rsidR="001F27B1">
        <w:t>s</w:t>
      </w:r>
      <w:r w:rsidRPr="001F27B1">
        <w:t xml:space="preserve"> fit for purpose and will be adopted by the EURORDIS Board of Directors.</w:t>
      </w:r>
    </w:p>
    <w:p w14:paraId="65BD5B50" w14:textId="77777777" w:rsidR="00F474DF" w:rsidRDefault="00F474DF">
      <w:pPr>
        <w:adjustRightInd/>
        <w:spacing w:after="160" w:line="259" w:lineRule="auto"/>
        <w:jc w:val="left"/>
      </w:pPr>
    </w:p>
    <w:p w14:paraId="6209C887" w14:textId="5EB1A85E" w:rsidR="00C41334" w:rsidRPr="00226082" w:rsidRDefault="00F474DF" w:rsidP="00226082">
      <w:pPr>
        <w:adjustRightInd/>
        <w:spacing w:after="160" w:line="259" w:lineRule="auto"/>
        <w:jc w:val="left"/>
      </w:pPr>
      <w:r>
        <w:br w:type="page"/>
      </w:r>
    </w:p>
    <w:p w14:paraId="53C5A1D9" w14:textId="4AC7AD34" w:rsidR="00E2477E" w:rsidRDefault="00E2477E" w:rsidP="006044EE"/>
    <w:bookmarkStart w:id="706" w:name="_Toc113280333"/>
    <w:p w14:paraId="04B882C2" w14:textId="2B8DCD80" w:rsidR="003E4D35" w:rsidRDefault="003753F0" w:rsidP="00EE474C">
      <w:pPr>
        <w:pStyle w:val="Heading1"/>
      </w:pPr>
      <w:r w:rsidRPr="00B44979">
        <w:rPr>
          <w:rFonts w:ascii="Calibri" w:eastAsia="Calibri" w:hAnsi="Calibri" w:cs="Times New Roman"/>
          <w:noProof/>
        </w:rPr>
        <mc:AlternateContent>
          <mc:Choice Requires="wps">
            <w:drawing>
              <wp:anchor distT="0" distB="0" distL="114300" distR="114300" simplePos="0" relativeHeight="251724800" behindDoc="0" locked="0" layoutInCell="1" allowOverlap="1" wp14:anchorId="4723C5AA" wp14:editId="0EDBDB4B">
                <wp:simplePos x="0" y="0"/>
                <wp:positionH relativeFrom="margin">
                  <wp:posOffset>-430530</wp:posOffset>
                </wp:positionH>
                <wp:positionV relativeFrom="paragraph">
                  <wp:posOffset>396078</wp:posOffset>
                </wp:positionV>
                <wp:extent cx="1327150" cy="374650"/>
                <wp:effectExtent l="0" t="0" r="25400" b="25400"/>
                <wp:wrapThrough wrapText="bothSides">
                  <wp:wrapPolygon edited="0">
                    <wp:start x="0" y="0"/>
                    <wp:lineTo x="0" y="21966"/>
                    <wp:lineTo x="21703" y="21966"/>
                    <wp:lineTo x="21703" y="0"/>
                    <wp:lineTo x="0" y="0"/>
                  </wp:wrapPolygon>
                </wp:wrapThrough>
                <wp:docPr id="241" name="Flowchart: Alternate Process 241"/>
                <wp:cNvGraphicFramePr/>
                <a:graphic xmlns:a="http://schemas.openxmlformats.org/drawingml/2006/main">
                  <a:graphicData uri="http://schemas.microsoft.com/office/word/2010/wordprocessingShape">
                    <wps:wsp>
                      <wps:cNvSpPr/>
                      <wps:spPr>
                        <a:xfrm>
                          <a:off x="0" y="0"/>
                          <a:ext cx="1327150" cy="374650"/>
                        </a:xfrm>
                        <a:prstGeom prst="flowChartAlternateProcess">
                          <a:avLst/>
                        </a:prstGeom>
                        <a:solidFill>
                          <a:srgbClr val="002060"/>
                        </a:solidFill>
                        <a:ln w="12700" cap="flat" cmpd="sng" algn="ctr">
                          <a:solidFill>
                            <a:srgbClr val="5B9BD5">
                              <a:shade val="50000"/>
                            </a:srgbClr>
                          </a:solidFill>
                          <a:prstDash val="solid"/>
                          <a:miter lim="800000"/>
                        </a:ln>
                        <a:effectLst/>
                      </wps:spPr>
                      <wps:txbx>
                        <w:txbxContent>
                          <w:p w14:paraId="1F3343FA" w14:textId="77777777" w:rsidR="00E77DE9" w:rsidRPr="004771FC" w:rsidRDefault="00E77DE9" w:rsidP="003E4D35">
                            <w:pPr>
                              <w:jc w:val="center"/>
                              <w:rPr>
                                <w:sz w:val="16"/>
                              </w:rPr>
                            </w:pPr>
                            <w:r w:rsidRPr="004771FC">
                              <w:rPr>
                                <w:sz w:val="16"/>
                              </w:rPr>
                              <w:t>Initiate mediation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723C5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1" o:spid="_x0000_s1026" type="#_x0000_t176" style="position:absolute;left:0;text-align:left;margin-left:-33.9pt;margin-top:31.2pt;width:104.5pt;height:2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" fillcolor="#002060" strokecolor="#41719c" strokeweight="1pt">
                <v:textbox>
                  <w:txbxContent>
                    <w:p w14:paraId="1F3343FA" w14:textId="77777777" w:rsidR="00E77DE9" w:rsidRPr="004771FC" w:rsidRDefault="00E77DE9" w:rsidP="003E4D35">
                      <w:pPr>
                        <w:jc w:val="center"/>
                        <w:rPr>
                          <w:sz w:val="16"/>
                        </w:rPr>
                      </w:pPr>
                      <w:r w:rsidRPr="004771FC">
                        <w:rPr>
                          <w:sz w:val="16"/>
                        </w:rPr>
                        <w:t>Initiate mediation</w:t>
                      </w:r>
                    </w:p>
                  </w:txbxContent>
                </v:textbox>
                <w10:wrap type="through" anchorx="margin"/>
              </v:shape>
            </w:pict>
          </mc:Fallback>
        </mc:AlternateContent>
      </w:r>
      <w:r w:rsidR="00E2477E">
        <w:t xml:space="preserve">Annex </w:t>
      </w:r>
      <w:r w:rsidR="006044EE">
        <w:t>I</w:t>
      </w:r>
      <w:r w:rsidR="00E2477E">
        <w:t>: Mediation Process</w:t>
      </w:r>
      <w:bookmarkEnd w:id="706"/>
    </w:p>
    <w:p w14:paraId="357CFF0E" w14:textId="75039B64" w:rsidR="003E4D35" w:rsidRPr="00B44979" w:rsidRDefault="003753F0" w:rsidP="003E4D35">
      <w:pPr>
        <w:adjustRightInd/>
        <w:spacing w:after="160" w:line="259" w:lineRule="auto"/>
        <w:jc w:val="left"/>
        <w:rPr>
          <w:rFonts w:ascii="Calibri" w:eastAsia="Calibri" w:hAnsi="Calibri" w:cs="Times New Roman"/>
          <w:lang w:val="en-US"/>
        </w:rPr>
      </w:pPr>
      <w:r w:rsidRPr="00B44979">
        <w:rPr>
          <w:rFonts w:ascii="Calibri" w:eastAsia="Calibri" w:hAnsi="Calibri" w:cs="Times New Roman"/>
          <w:noProof/>
          <w:lang w:val="en-US"/>
        </w:rPr>
        <mc:AlternateContent>
          <mc:Choice Requires="wps">
            <w:drawing>
              <wp:anchor distT="0" distB="0" distL="114300" distR="114300" simplePos="0" relativeHeight="251698176" behindDoc="0" locked="0" layoutInCell="1" allowOverlap="1" wp14:anchorId="6BB5D7C4" wp14:editId="260B0D5B">
                <wp:simplePos x="0" y="0"/>
                <wp:positionH relativeFrom="column">
                  <wp:posOffset>3189267</wp:posOffset>
                </wp:positionH>
                <wp:positionV relativeFrom="paragraph">
                  <wp:posOffset>293189</wp:posOffset>
                </wp:positionV>
                <wp:extent cx="18661" cy="2629884"/>
                <wp:effectExtent l="0" t="0" r="19685" b="18415"/>
                <wp:wrapNone/>
                <wp:docPr id="291" name="Straight Connector 291"/>
                <wp:cNvGraphicFramePr/>
                <a:graphic xmlns:a="http://schemas.openxmlformats.org/drawingml/2006/main">
                  <a:graphicData uri="http://schemas.microsoft.com/office/word/2010/wordprocessingShape">
                    <wps:wsp>
                      <wps:cNvCnPr/>
                      <wps:spPr>
                        <a:xfrm flipV="1">
                          <a:off x="0" y="0"/>
                          <a:ext cx="18661" cy="262988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133455B" id="Straight Connector 291"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pt,23.1pt" to="252.55pt,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" strokecolor="#5b9bd5" strokeweight=".5pt">
                <v:stroke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93056" behindDoc="0" locked="0" layoutInCell="1" allowOverlap="1" wp14:anchorId="2DAFB0C4" wp14:editId="39741B8F">
                <wp:simplePos x="0" y="0"/>
                <wp:positionH relativeFrom="column">
                  <wp:posOffset>200025</wp:posOffset>
                </wp:positionH>
                <wp:positionV relativeFrom="paragraph">
                  <wp:posOffset>267937</wp:posOffset>
                </wp:positionV>
                <wp:extent cx="0" cy="238125"/>
                <wp:effectExtent l="76200" t="0" r="57150" b="47625"/>
                <wp:wrapNone/>
                <wp:docPr id="242" name="Straight Connector 242"/>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w:pict>
              <v:line w14:anchorId="0699624B" id="Straight Connector 242"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5.75pt,21.1pt" to="15.7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71552" behindDoc="1" locked="0" layoutInCell="1" allowOverlap="1" wp14:anchorId="19C94539" wp14:editId="59715D58">
                <wp:simplePos x="0" y="0"/>
                <wp:positionH relativeFrom="column">
                  <wp:posOffset>3410996</wp:posOffset>
                </wp:positionH>
                <wp:positionV relativeFrom="paragraph">
                  <wp:posOffset>8815</wp:posOffset>
                </wp:positionV>
                <wp:extent cx="1389529" cy="430305"/>
                <wp:effectExtent l="0" t="0" r="20320" b="27305"/>
                <wp:wrapNone/>
                <wp:docPr id="244" name="Flowchart: Process 244"/>
                <wp:cNvGraphicFramePr/>
                <a:graphic xmlns:a="http://schemas.openxmlformats.org/drawingml/2006/main">
                  <a:graphicData uri="http://schemas.microsoft.com/office/word/2010/wordprocessingShape">
                    <wps:wsp>
                      <wps:cNvSpPr/>
                      <wps:spPr>
                        <a:xfrm>
                          <a:off x="0" y="0"/>
                          <a:ext cx="1389529" cy="43030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093AC70F" w14:textId="77777777" w:rsidR="00E77DE9" w:rsidRPr="00E614B6" w:rsidRDefault="00E77DE9" w:rsidP="003E4D35">
                            <w:pPr>
                              <w:jc w:val="center"/>
                              <w:rPr>
                                <w:sz w:val="16"/>
                                <w:szCs w:val="16"/>
                              </w:rPr>
                            </w:pPr>
                            <w:r w:rsidRPr="00E614B6">
                              <w:rPr>
                                <w:sz w:val="16"/>
                                <w:szCs w:val="16"/>
                              </w:rPr>
                              <w:t>Gather summary of the dispute and other relevant docs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C94539" id="_x0000_t109" coordsize="21600,21600" o:spt="109" path="m,l,21600r21600,l21600,xe">
                <v:stroke joinstyle="miter"/>
                <v:path gradientshapeok="t" o:connecttype="rect"/>
              </v:shapetype>
              <v:shape id="Flowchart: Process 244" o:spid="_x0000_s1027" type="#_x0000_t109" style="position:absolute;margin-left:268.6pt;margin-top:.7pt;width:109.4pt;height:3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" fillcolor="#5b9bd5" strokecolor="#41719c" strokeweight="1pt">
                <v:textbox>
                  <w:txbxContent>
                    <w:p w14:paraId="093AC70F" w14:textId="77777777" w:rsidR="00E77DE9" w:rsidRPr="00E614B6" w:rsidRDefault="00E77DE9" w:rsidP="003E4D35">
                      <w:pPr>
                        <w:jc w:val="center"/>
                        <w:rPr>
                          <w:sz w:val="16"/>
                          <w:szCs w:val="16"/>
                        </w:rPr>
                      </w:pPr>
                      <w:r w:rsidRPr="00E614B6">
                        <w:rPr>
                          <w:sz w:val="16"/>
                          <w:szCs w:val="16"/>
                        </w:rPr>
                        <w:t>Gather summary of the dispute and other relevant docs</w:t>
                      </w:r>
                    </w:p>
                  </w:txbxContent>
                </v:textbox>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17632" behindDoc="0" locked="0" layoutInCell="1" allowOverlap="1" wp14:anchorId="6D16D74D" wp14:editId="204E991D">
                <wp:simplePos x="0" y="0"/>
                <wp:positionH relativeFrom="column">
                  <wp:posOffset>4124886</wp:posOffset>
                </wp:positionH>
                <wp:positionV relativeFrom="paragraph">
                  <wp:posOffset>89461</wp:posOffset>
                </wp:positionV>
                <wp:extent cx="0" cy="204470"/>
                <wp:effectExtent l="76200" t="0" r="57150" b="62230"/>
                <wp:wrapNone/>
                <wp:docPr id="245" name="Straight Connector 245"/>
                <wp:cNvGraphicFramePr/>
                <a:graphic xmlns:a="http://schemas.openxmlformats.org/drawingml/2006/main">
                  <a:graphicData uri="http://schemas.microsoft.com/office/word/2010/wordprocessingShape">
                    <wps:wsp>
                      <wps:cNvCnPr/>
                      <wps:spPr>
                        <a:xfrm>
                          <a:off x="0" y="0"/>
                          <a:ext cx="0" cy="20447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C1B9E9F" id="Straight Connector 24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8pt,7.05pt" to="324.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15584" behindDoc="0" locked="0" layoutInCell="1" allowOverlap="1" wp14:anchorId="3B33E310" wp14:editId="795EAF0E">
                <wp:simplePos x="0" y="0"/>
                <wp:positionH relativeFrom="column">
                  <wp:posOffset>4121785</wp:posOffset>
                </wp:positionH>
                <wp:positionV relativeFrom="paragraph">
                  <wp:posOffset>2632677</wp:posOffset>
                </wp:positionV>
                <wp:extent cx="0" cy="204470"/>
                <wp:effectExtent l="76200" t="0" r="57150" b="62230"/>
                <wp:wrapNone/>
                <wp:docPr id="249" name="Straight Connector 249"/>
                <wp:cNvGraphicFramePr/>
                <a:graphic xmlns:a="http://schemas.openxmlformats.org/drawingml/2006/main">
                  <a:graphicData uri="http://schemas.microsoft.com/office/word/2010/wordprocessingShape">
                    <wps:wsp>
                      <wps:cNvCnPr/>
                      <wps:spPr>
                        <a:xfrm>
                          <a:off x="0" y="0"/>
                          <a:ext cx="0" cy="20447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9623885" id="Straight Connector 24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207.3pt" to="324.55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84864" behindDoc="0" locked="0" layoutInCell="1" allowOverlap="1" wp14:anchorId="5ACB316D" wp14:editId="4033F8D7">
                <wp:simplePos x="0" y="0"/>
                <wp:positionH relativeFrom="column">
                  <wp:posOffset>3371850</wp:posOffset>
                </wp:positionH>
                <wp:positionV relativeFrom="paragraph">
                  <wp:posOffset>2904958</wp:posOffset>
                </wp:positionV>
                <wp:extent cx="1447800" cy="450850"/>
                <wp:effectExtent l="38100" t="19050" r="19050" b="44450"/>
                <wp:wrapNone/>
                <wp:docPr id="250" name="Flowchart: Decision 250"/>
                <wp:cNvGraphicFramePr/>
                <a:graphic xmlns:a="http://schemas.openxmlformats.org/drawingml/2006/main">
                  <a:graphicData uri="http://schemas.microsoft.com/office/word/2010/wordprocessingShape">
                    <wps:wsp>
                      <wps:cNvSpPr/>
                      <wps:spPr>
                        <a:xfrm>
                          <a:off x="0" y="0"/>
                          <a:ext cx="1447800" cy="450850"/>
                        </a:xfrm>
                        <a:prstGeom prst="flowChartDecision">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14:paraId="5DABEE4F" w14:textId="77777777" w:rsidR="00E77DE9" w:rsidRPr="00E614B6" w:rsidRDefault="00E77DE9" w:rsidP="003E4D35">
                            <w:pPr>
                              <w:jc w:val="center"/>
                              <w:rPr>
                                <w:color w:val="002060"/>
                                <w:sz w:val="16"/>
                              </w:rPr>
                            </w:pPr>
                            <w:r w:rsidRPr="00E614B6">
                              <w:rPr>
                                <w:color w:val="002060"/>
                                <w:sz w:val="16"/>
                              </w:rPr>
                              <w:t>Settlement?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ACB316D" id="_x0000_t110" coordsize="21600,21600" o:spt="110" path="m10800,l,10800,10800,21600,21600,10800xe">
                <v:stroke joinstyle="miter"/>
                <v:path gradientshapeok="t" o:connecttype="rect" textboxrect="5400,5400,16200,16200"/>
              </v:shapetype>
              <v:shape id="Flowchart: Decision 250" o:spid="_x0000_s1028" type="#_x0000_t110" style="position:absolute;margin-left:265.5pt;margin-top:228.75pt;width:114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" fillcolor="#dae3f3" strokecolor="#41719c" strokeweight="1pt">
                <v:textbox>
                  <w:txbxContent>
                    <w:p w14:paraId="5DABEE4F" w14:textId="77777777" w:rsidR="00E77DE9" w:rsidRPr="00E614B6" w:rsidRDefault="00E77DE9" w:rsidP="003E4D35">
                      <w:pPr>
                        <w:jc w:val="center"/>
                        <w:rPr>
                          <w:color w:val="002060"/>
                          <w:sz w:val="16"/>
                        </w:rPr>
                      </w:pPr>
                      <w:r w:rsidRPr="00E614B6">
                        <w:rPr>
                          <w:color w:val="002060"/>
                          <w:sz w:val="16"/>
                        </w:rPr>
                        <w:t>Settlement?</w:t>
                      </w:r>
                    </w:p>
                  </w:txbxContent>
                </v:textbox>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14560" behindDoc="0" locked="0" layoutInCell="1" allowOverlap="1" wp14:anchorId="24DE2C92" wp14:editId="7A60960E">
                <wp:simplePos x="0" y="0"/>
                <wp:positionH relativeFrom="column">
                  <wp:posOffset>2904490</wp:posOffset>
                </wp:positionH>
                <wp:positionV relativeFrom="paragraph">
                  <wp:posOffset>4345940</wp:posOffset>
                </wp:positionV>
                <wp:extent cx="782955" cy="0"/>
                <wp:effectExtent l="0" t="76200" r="55245" b="101600"/>
                <wp:wrapNone/>
                <wp:docPr id="251" name="Straight Connector 251"/>
                <wp:cNvGraphicFramePr/>
                <a:graphic xmlns:a="http://schemas.openxmlformats.org/drawingml/2006/main">
                  <a:graphicData uri="http://schemas.microsoft.com/office/word/2010/wordprocessingShape">
                    <wps:wsp>
                      <wps:cNvCnPr/>
                      <wps:spPr>
                        <a:xfrm>
                          <a:off x="0" y="0"/>
                          <a:ext cx="782955" cy="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C37E69B" id="Straight Connector 25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pt,342.2pt" to="290.35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08416" behindDoc="0" locked="0" layoutInCell="1" allowOverlap="1" wp14:anchorId="6BD25D2E" wp14:editId="7F359660">
                <wp:simplePos x="0" y="0"/>
                <wp:positionH relativeFrom="column">
                  <wp:posOffset>3247390</wp:posOffset>
                </wp:positionH>
                <wp:positionV relativeFrom="paragraph">
                  <wp:posOffset>6076950</wp:posOffset>
                </wp:positionV>
                <wp:extent cx="0" cy="561975"/>
                <wp:effectExtent l="0" t="0" r="25400" b="22225"/>
                <wp:wrapNone/>
                <wp:docPr id="253" name="Straight Connector 253"/>
                <wp:cNvGraphicFramePr/>
                <a:graphic xmlns:a="http://schemas.openxmlformats.org/drawingml/2006/main">
                  <a:graphicData uri="http://schemas.microsoft.com/office/word/2010/wordprocessingShape">
                    <wps:wsp>
                      <wps:cNvCnPr/>
                      <wps:spPr>
                        <a:xfrm flipV="1">
                          <a:off x="0" y="0"/>
                          <a:ext cx="0" cy="561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xmlns:oel="http://schemas.microsoft.com/office/2019/extlst">
            <w:pict>
              <v:line w14:anchorId="388F978F" id="Straight Connector 253" o:spid="_x0000_s1026" style="position:absolute;flip:y;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7pt,478.5pt" to="255.7pt,5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" strokecolor="#5b9bd5" strokeweight=".5pt">
                <v:stroke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09440" behindDoc="0" locked="0" layoutInCell="1" allowOverlap="1" wp14:anchorId="3E2FC61A" wp14:editId="49CFA438">
                <wp:simplePos x="0" y="0"/>
                <wp:positionH relativeFrom="column">
                  <wp:posOffset>3251835</wp:posOffset>
                </wp:positionH>
                <wp:positionV relativeFrom="paragraph">
                  <wp:posOffset>6055360</wp:posOffset>
                </wp:positionV>
                <wp:extent cx="589915" cy="5080"/>
                <wp:effectExtent l="0" t="76200" r="45085" b="96520"/>
                <wp:wrapNone/>
                <wp:docPr id="254" name="Straight Connector 254"/>
                <wp:cNvGraphicFramePr/>
                <a:graphic xmlns:a="http://schemas.openxmlformats.org/drawingml/2006/main">
                  <a:graphicData uri="http://schemas.microsoft.com/office/word/2010/wordprocessingShape">
                    <wps:wsp>
                      <wps:cNvCnPr/>
                      <wps:spPr>
                        <a:xfrm flipV="1">
                          <a:off x="0" y="0"/>
                          <a:ext cx="589915" cy="508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E3ABA5D" id="Straight Connector 254"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476.8pt" to="302.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13536" behindDoc="0" locked="0" layoutInCell="1" allowOverlap="1" wp14:anchorId="3DDBD93A" wp14:editId="36295A97">
                <wp:simplePos x="0" y="0"/>
                <wp:positionH relativeFrom="column">
                  <wp:posOffset>2926080</wp:posOffset>
                </wp:positionH>
                <wp:positionV relativeFrom="paragraph">
                  <wp:posOffset>5344160</wp:posOffset>
                </wp:positionV>
                <wp:extent cx="782955" cy="0"/>
                <wp:effectExtent l="0" t="76200" r="55245" b="101600"/>
                <wp:wrapNone/>
                <wp:docPr id="255" name="Straight Connector 255"/>
                <wp:cNvGraphicFramePr/>
                <a:graphic xmlns:a="http://schemas.openxmlformats.org/drawingml/2006/main">
                  <a:graphicData uri="http://schemas.microsoft.com/office/word/2010/wordprocessingShape">
                    <wps:wsp>
                      <wps:cNvCnPr/>
                      <wps:spPr>
                        <a:xfrm>
                          <a:off x="0" y="0"/>
                          <a:ext cx="782955" cy="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D4EBE11" id="Straight Connector 25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4pt,420.8pt" to="292.05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79744" behindDoc="0" locked="0" layoutInCell="1" allowOverlap="1" wp14:anchorId="6B85287F" wp14:editId="6E6F8193">
                <wp:simplePos x="0" y="0"/>
                <wp:positionH relativeFrom="column">
                  <wp:posOffset>3827145</wp:posOffset>
                </wp:positionH>
                <wp:positionV relativeFrom="paragraph">
                  <wp:posOffset>5029835</wp:posOffset>
                </wp:positionV>
                <wp:extent cx="1358900" cy="612140"/>
                <wp:effectExtent l="0" t="0" r="38100" b="22860"/>
                <wp:wrapNone/>
                <wp:docPr id="256" name="Flowchart: Document 256"/>
                <wp:cNvGraphicFramePr/>
                <a:graphic xmlns:a="http://schemas.openxmlformats.org/drawingml/2006/main">
                  <a:graphicData uri="http://schemas.microsoft.com/office/word/2010/wordprocessingShape">
                    <wps:wsp>
                      <wps:cNvSpPr/>
                      <wps:spPr>
                        <a:xfrm>
                          <a:off x="0" y="0"/>
                          <a:ext cx="1358900" cy="612140"/>
                        </a:xfrm>
                        <a:prstGeom prst="flowChartDocument">
                          <a:avLst/>
                        </a:prstGeom>
                        <a:solidFill>
                          <a:srgbClr val="00B0F0"/>
                        </a:solidFill>
                        <a:ln w="12700" cap="flat" cmpd="sng" algn="ctr">
                          <a:solidFill>
                            <a:srgbClr val="5B9BD5">
                              <a:shade val="50000"/>
                            </a:srgbClr>
                          </a:solidFill>
                          <a:prstDash val="solid"/>
                          <a:miter lim="800000"/>
                        </a:ln>
                        <a:effectLst/>
                      </wps:spPr>
                      <wps:txbx>
                        <w:txbxContent>
                          <w:p w14:paraId="29BF4FE0" w14:textId="77777777" w:rsidR="00E77DE9" w:rsidRPr="002E7AC1" w:rsidRDefault="00E77DE9" w:rsidP="003E4D35">
                            <w:pPr>
                              <w:jc w:val="center"/>
                              <w:rPr>
                                <w:sz w:val="16"/>
                              </w:rPr>
                            </w:pPr>
                            <w:r w:rsidRPr="002E7AC1">
                              <w:rPr>
                                <w:sz w:val="16"/>
                              </w:rPr>
                              <w:t>Final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6B85287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56" o:spid="_x0000_s1029" type="#_x0000_t114" style="position:absolute;margin-left:301.35pt;margin-top:396.05pt;width:107pt;height:48.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" fillcolor="#00b0f0" strokecolor="#41719c" strokeweight="1pt">
                <v:textbox>
                  <w:txbxContent>
                    <w:p w14:paraId="29BF4FE0" w14:textId="77777777" w:rsidR="00E77DE9" w:rsidRPr="002E7AC1" w:rsidRDefault="00E77DE9" w:rsidP="003E4D35">
                      <w:pPr>
                        <w:jc w:val="center"/>
                        <w:rPr>
                          <w:sz w:val="16"/>
                        </w:rPr>
                      </w:pPr>
                      <w:r w:rsidRPr="002E7AC1">
                        <w:rPr>
                          <w:sz w:val="16"/>
                        </w:rPr>
                        <w:t>Final Action Plan</w:t>
                      </w:r>
                    </w:p>
                  </w:txbxContent>
                </v:textbox>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83840" behindDoc="0" locked="0" layoutInCell="1" allowOverlap="1" wp14:anchorId="05AA0103" wp14:editId="5BC7D27E">
                <wp:simplePos x="0" y="0"/>
                <wp:positionH relativeFrom="column">
                  <wp:posOffset>3881755</wp:posOffset>
                </wp:positionH>
                <wp:positionV relativeFrom="paragraph">
                  <wp:posOffset>5781675</wp:posOffset>
                </wp:positionV>
                <wp:extent cx="1333500" cy="612140"/>
                <wp:effectExtent l="0" t="0" r="38100" b="22860"/>
                <wp:wrapNone/>
                <wp:docPr id="258" name="Flowchart: Process 258"/>
                <wp:cNvGraphicFramePr/>
                <a:graphic xmlns:a="http://schemas.openxmlformats.org/drawingml/2006/main">
                  <a:graphicData uri="http://schemas.microsoft.com/office/word/2010/wordprocessingShape">
                    <wps:wsp>
                      <wps:cNvSpPr/>
                      <wps:spPr>
                        <a:xfrm>
                          <a:off x="0" y="0"/>
                          <a:ext cx="1333500" cy="61214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2B6812FA" w14:textId="77777777" w:rsidR="00E77DE9" w:rsidRPr="002E7AC1" w:rsidRDefault="00E77DE9" w:rsidP="003E4D35">
                            <w:pPr>
                              <w:jc w:val="center"/>
                              <w:rPr>
                                <w:sz w:val="16"/>
                              </w:rPr>
                            </w:pPr>
                            <w:r w:rsidRPr="002E7AC1">
                              <w:rPr>
                                <w:sz w:val="16"/>
                              </w:rPr>
                              <w:t>3-month probationary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05AA0103" id="Flowchart: Process 258" o:spid="_x0000_s1030" type="#_x0000_t109" style="position:absolute;margin-left:305.65pt;margin-top:455.25pt;width:105pt;height:48.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" fillcolor="#5b9bd5" strokecolor="#41719c" strokeweight="1pt">
                <v:textbox>
                  <w:txbxContent>
                    <w:p w14:paraId="2B6812FA" w14:textId="77777777" w:rsidR="00E77DE9" w:rsidRPr="002E7AC1" w:rsidRDefault="00E77DE9" w:rsidP="003E4D35">
                      <w:pPr>
                        <w:jc w:val="center"/>
                        <w:rPr>
                          <w:sz w:val="16"/>
                        </w:rPr>
                      </w:pPr>
                      <w:r w:rsidRPr="002E7AC1">
                        <w:rPr>
                          <w:sz w:val="16"/>
                        </w:rPr>
                        <w:t>3-month probationary period</w:t>
                      </w:r>
                    </w:p>
                  </w:txbxContent>
                </v:textbox>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86912" behindDoc="0" locked="0" layoutInCell="1" allowOverlap="1" wp14:anchorId="733A2F4F" wp14:editId="456F6E53">
                <wp:simplePos x="0" y="0"/>
                <wp:positionH relativeFrom="margin">
                  <wp:posOffset>3949700</wp:posOffset>
                </wp:positionH>
                <wp:positionV relativeFrom="paragraph">
                  <wp:posOffset>3449320</wp:posOffset>
                </wp:positionV>
                <wp:extent cx="339090" cy="260350"/>
                <wp:effectExtent l="0" t="0" r="8890" b="6350"/>
                <wp:wrapNone/>
                <wp:docPr id="260" name="Text Box 260"/>
                <wp:cNvGraphicFramePr/>
                <a:graphic xmlns:a="http://schemas.openxmlformats.org/drawingml/2006/main">
                  <a:graphicData uri="http://schemas.microsoft.com/office/word/2010/wordprocessingShape">
                    <wps:wsp>
                      <wps:cNvSpPr txBox="1"/>
                      <wps:spPr>
                        <a:xfrm>
                          <a:off x="0" y="0"/>
                          <a:ext cx="339090" cy="260350"/>
                        </a:xfrm>
                        <a:prstGeom prst="rect">
                          <a:avLst/>
                        </a:prstGeom>
                        <a:solidFill>
                          <a:sysClr val="window" lastClr="FFFFFF"/>
                        </a:solidFill>
                        <a:ln w="6350">
                          <a:noFill/>
                        </a:ln>
                      </wps:spPr>
                      <wps:txbx>
                        <w:txbxContent>
                          <w:p w14:paraId="49A9D575" w14:textId="77777777" w:rsidR="00E77DE9" w:rsidRPr="00D90776" w:rsidRDefault="00E77DE9" w:rsidP="003E4D35">
                            <w:pPr>
                              <w:rPr>
                                <w:sz w:val="18"/>
                              </w:rPr>
                            </w:pPr>
                            <w:r w:rsidRPr="00D90776">
                              <w:rPr>
                                <w:sz w:val="18"/>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33A2F4F" id="_x0000_t202" coordsize="21600,21600" o:spt="202" path="m,l,21600r21600,l21600,xe">
                <v:stroke joinstyle="miter"/>
                <v:path gradientshapeok="t" o:connecttype="rect"/>
              </v:shapetype>
              <v:shape id="Text Box 260" o:spid="_x0000_s1031" type="#_x0000_t202" style="position:absolute;margin-left:311pt;margin-top:271.6pt;width:26.7pt;height:20.5pt;z-index:2516869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" fillcolor="window" stroked="f" strokeweight=".5pt">
                <v:textbox>
                  <w:txbxContent>
                    <w:p w14:paraId="49A9D575" w14:textId="77777777" w:rsidR="00E77DE9" w:rsidRPr="00D90776" w:rsidRDefault="00E77DE9" w:rsidP="003E4D35">
                      <w:pPr>
                        <w:rPr>
                          <w:sz w:val="18"/>
                        </w:rPr>
                      </w:pPr>
                      <w:r w:rsidRPr="00D90776">
                        <w:rPr>
                          <w:sz w:val="18"/>
                        </w:rPr>
                        <w:t>NO</w:t>
                      </w:r>
                    </w:p>
                  </w:txbxContent>
                </v:textbox>
                <w10:wrap anchorx="margin"/>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20BA1BE9" wp14:editId="1ECD743E">
                <wp:simplePos x="0" y="0"/>
                <wp:positionH relativeFrom="column">
                  <wp:posOffset>4095750</wp:posOffset>
                </wp:positionH>
                <wp:positionV relativeFrom="paragraph">
                  <wp:posOffset>3352800</wp:posOffset>
                </wp:positionV>
                <wp:extent cx="0" cy="447675"/>
                <wp:effectExtent l="0" t="0" r="19050" b="28575"/>
                <wp:wrapNone/>
                <wp:docPr id="261" name="Straight Connector 261"/>
                <wp:cNvGraphicFramePr/>
                <a:graphic xmlns:a="http://schemas.openxmlformats.org/drawingml/2006/main">
                  <a:graphicData uri="http://schemas.microsoft.com/office/word/2010/wordprocessingShape">
                    <wps:wsp>
                      <wps:cNvCnPr/>
                      <wps:spPr>
                        <a:xfrm flipH="1">
                          <a:off x="0" y="0"/>
                          <a:ext cx="0" cy="4476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FF149B7" id="Straight Connector 26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264pt" to="322.5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" strokecolor="#5b9bd5" strokeweight=".5pt">
                <v:stroke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03296" behindDoc="0" locked="0" layoutInCell="1" allowOverlap="1" wp14:anchorId="4AF123A6" wp14:editId="1FF168D4">
                <wp:simplePos x="0" y="0"/>
                <wp:positionH relativeFrom="column">
                  <wp:posOffset>2009775</wp:posOffset>
                </wp:positionH>
                <wp:positionV relativeFrom="paragraph">
                  <wp:posOffset>3838574</wp:posOffset>
                </wp:positionV>
                <wp:extent cx="2076450" cy="9525"/>
                <wp:effectExtent l="0" t="0" r="19050" b="28575"/>
                <wp:wrapNone/>
                <wp:docPr id="262" name="Straight Connector 262"/>
                <wp:cNvGraphicFramePr/>
                <a:graphic xmlns:a="http://schemas.openxmlformats.org/drawingml/2006/main">
                  <a:graphicData uri="http://schemas.microsoft.com/office/word/2010/wordprocessingShape">
                    <wps:wsp>
                      <wps:cNvCnPr/>
                      <wps:spPr>
                        <a:xfrm flipH="1" flipV="1">
                          <a:off x="0" y="0"/>
                          <a:ext cx="20764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6CACC2" id="Straight Connector 262"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302.25pt" to="321.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" strokecolor="#5b9bd5" strokeweight=".5pt">
                <v:stroke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60288" behindDoc="0" locked="0" layoutInCell="1" allowOverlap="1" wp14:anchorId="25B192D1" wp14:editId="3A8D34EE">
                <wp:simplePos x="0" y="0"/>
                <wp:positionH relativeFrom="column">
                  <wp:posOffset>2924175</wp:posOffset>
                </wp:positionH>
                <wp:positionV relativeFrom="paragraph">
                  <wp:posOffset>6686550</wp:posOffset>
                </wp:positionV>
                <wp:extent cx="323850" cy="9525"/>
                <wp:effectExtent l="0" t="0" r="19050" b="28575"/>
                <wp:wrapNone/>
                <wp:docPr id="264" name="Straight Connector 264"/>
                <wp:cNvGraphicFramePr/>
                <a:graphic xmlns:a="http://schemas.openxmlformats.org/drawingml/2006/main">
                  <a:graphicData uri="http://schemas.microsoft.com/office/word/2010/wordprocessingShape">
                    <wps:wsp>
                      <wps:cNvCnPr/>
                      <wps:spPr>
                        <a:xfrm>
                          <a:off x="0" y="0"/>
                          <a:ext cx="323850" cy="9525"/>
                        </a:xfrm>
                        <a:prstGeom prst="line">
                          <a:avLst/>
                        </a:prstGeom>
                        <a:noFill/>
                        <a:ln w="6350" cap="flat" cmpd="sng" algn="ctr">
                          <a:solidFill>
                            <a:srgbClr val="5B9BD5"/>
                          </a:solidFill>
                          <a:prstDash val="solid"/>
                          <a:miter lim="800000"/>
                        </a:ln>
                        <a:effectLst/>
                      </wps:spPr>
                      <wps:bodyPr/>
                    </wps:wsp>
                  </a:graphicData>
                </a:graphic>
              </wp:anchor>
            </w:drawing>
          </mc:Choice>
          <mc:Fallback xmlns:oel="http://schemas.microsoft.com/office/2019/extlst">
            <w:pict>
              <v:line w14:anchorId="0D1BAD8E" id="Straight Connector 26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0.25pt,526.5pt" to="255.75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" strokecolor="#5b9bd5" strokeweight=".5pt">
                <v:stroke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4CEE8C9A" wp14:editId="48F4BDCB">
                <wp:simplePos x="0" y="0"/>
                <wp:positionH relativeFrom="column">
                  <wp:posOffset>4886325</wp:posOffset>
                </wp:positionH>
                <wp:positionV relativeFrom="paragraph">
                  <wp:posOffset>3152775</wp:posOffset>
                </wp:positionV>
                <wp:extent cx="333375" cy="19050"/>
                <wp:effectExtent l="0" t="57150" r="47625" b="76200"/>
                <wp:wrapNone/>
                <wp:docPr id="272" name="Straight Connector 272"/>
                <wp:cNvGraphicFramePr/>
                <a:graphic xmlns:a="http://schemas.openxmlformats.org/drawingml/2006/main">
                  <a:graphicData uri="http://schemas.microsoft.com/office/word/2010/wordprocessingShape">
                    <wps:wsp>
                      <wps:cNvCnPr/>
                      <wps:spPr>
                        <a:xfrm flipV="1">
                          <a:off x="0" y="0"/>
                          <a:ext cx="333375" cy="19050"/>
                        </a:xfrm>
                        <a:prstGeom prst="line">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w:pict>
              <v:line w14:anchorId="419DF180" id="Straight Connector 27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84.75pt,248.25pt" to="411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04320" behindDoc="0" locked="0" layoutInCell="1" allowOverlap="1" wp14:anchorId="4786593D" wp14:editId="081A60CA">
                <wp:simplePos x="0" y="0"/>
                <wp:positionH relativeFrom="column">
                  <wp:posOffset>2019300</wp:posOffset>
                </wp:positionH>
                <wp:positionV relativeFrom="paragraph">
                  <wp:posOffset>3838575</wp:posOffset>
                </wp:positionV>
                <wp:extent cx="0" cy="146050"/>
                <wp:effectExtent l="76200" t="0" r="57150" b="63500"/>
                <wp:wrapNone/>
                <wp:docPr id="273" name="Straight Connector 273"/>
                <wp:cNvGraphicFramePr/>
                <a:graphic xmlns:a="http://schemas.openxmlformats.org/drawingml/2006/main">
                  <a:graphicData uri="http://schemas.microsoft.com/office/word/2010/wordprocessingShape">
                    <wps:wsp>
                      <wps:cNvCnPr/>
                      <wps:spPr>
                        <a:xfrm>
                          <a:off x="0" y="0"/>
                          <a:ext cx="0" cy="146050"/>
                        </a:xfrm>
                        <a:prstGeom prst="line">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w:pict>
              <v:line w14:anchorId="672148D6" id="Straight Connector 273"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59pt,302.25pt" to="159pt,3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75648" behindDoc="0" locked="0" layoutInCell="1" allowOverlap="1" wp14:anchorId="76FFE0DF" wp14:editId="5162D3C1">
                <wp:simplePos x="0" y="0"/>
                <wp:positionH relativeFrom="column">
                  <wp:posOffset>1407977</wp:posOffset>
                </wp:positionH>
                <wp:positionV relativeFrom="paragraph">
                  <wp:posOffset>4023995</wp:posOffset>
                </wp:positionV>
                <wp:extent cx="1333500" cy="692150"/>
                <wp:effectExtent l="0" t="0" r="19050" b="12700"/>
                <wp:wrapNone/>
                <wp:docPr id="274" name="Flowchart: Process 274"/>
                <wp:cNvGraphicFramePr/>
                <a:graphic xmlns:a="http://schemas.openxmlformats.org/drawingml/2006/main">
                  <a:graphicData uri="http://schemas.microsoft.com/office/word/2010/wordprocessingShape">
                    <wps:wsp>
                      <wps:cNvSpPr/>
                      <wps:spPr>
                        <a:xfrm>
                          <a:off x="0" y="0"/>
                          <a:ext cx="1333500" cy="69215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77B48756" w14:textId="77777777" w:rsidR="00E77DE9" w:rsidRPr="002E7AC1" w:rsidRDefault="00E77DE9" w:rsidP="003E4D35">
                            <w:pPr>
                              <w:jc w:val="center"/>
                              <w:rPr>
                                <w:sz w:val="16"/>
                              </w:rPr>
                            </w:pPr>
                            <w:r w:rsidRPr="002E7AC1">
                              <w:rPr>
                                <w:sz w:val="16"/>
                              </w:rPr>
                              <w:t>Organise separate calls with parties if needed to discuss AP/ find common grounds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6FFE0DF" id="Flowchart: Process 274" o:spid="_x0000_s1032" type="#_x0000_t109" style="position:absolute;margin-left:110.85pt;margin-top:316.85pt;width:105pt;height: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" fillcolor="#5b9bd5" strokecolor="#41719c" strokeweight="1pt">
                <v:textbox>
                  <w:txbxContent>
                    <w:p w14:paraId="77B48756" w14:textId="77777777" w:rsidR="00E77DE9" w:rsidRPr="002E7AC1" w:rsidRDefault="00E77DE9" w:rsidP="003E4D35">
                      <w:pPr>
                        <w:jc w:val="center"/>
                        <w:rPr>
                          <w:sz w:val="16"/>
                        </w:rPr>
                      </w:pPr>
                      <w:r w:rsidRPr="002E7AC1">
                        <w:rPr>
                          <w:sz w:val="16"/>
                        </w:rPr>
                        <w:t>Organise separate calls with parties if needed to discuss AP/ find common grounds</w:t>
                      </w:r>
                    </w:p>
                  </w:txbxContent>
                </v:textbox>
              </v:shape>
            </w:pict>
          </mc:Fallback>
        </mc:AlternateContent>
      </w:r>
    </w:p>
    <w:p w14:paraId="175186DE" w14:textId="30AC9FFD" w:rsidR="003E4D35" w:rsidRPr="00E82D15" w:rsidRDefault="003753F0" w:rsidP="003E4D35">
      <w:pPr>
        <w:jc w:val="center"/>
      </w:pPr>
      <w:r w:rsidRPr="00B44979">
        <w:rPr>
          <w:rFonts w:ascii="Calibri" w:eastAsia="Calibri" w:hAnsi="Calibri" w:cs="Times New Roman"/>
          <w:noProof/>
          <w:lang w:val="en-US"/>
        </w:rPr>
        <mc:AlternateContent>
          <mc:Choice Requires="wps">
            <w:drawing>
              <wp:anchor distT="0" distB="0" distL="114300" distR="114300" simplePos="0" relativeHeight="251699200" behindDoc="0" locked="0" layoutInCell="1" allowOverlap="1" wp14:anchorId="1F52587A" wp14:editId="080180E2">
                <wp:simplePos x="0" y="0"/>
                <wp:positionH relativeFrom="column">
                  <wp:posOffset>3263265</wp:posOffset>
                </wp:positionH>
                <wp:positionV relativeFrom="paragraph">
                  <wp:posOffset>17780</wp:posOffset>
                </wp:positionV>
                <wp:extent cx="114935" cy="0"/>
                <wp:effectExtent l="0" t="76200" r="18415" b="95250"/>
                <wp:wrapNone/>
                <wp:docPr id="243" name="Straight Connector 243"/>
                <wp:cNvGraphicFramePr/>
                <a:graphic xmlns:a="http://schemas.openxmlformats.org/drawingml/2006/main">
                  <a:graphicData uri="http://schemas.microsoft.com/office/word/2010/wordprocessingShape">
                    <wps:wsp>
                      <wps:cNvCnPr/>
                      <wps:spPr>
                        <a:xfrm>
                          <a:off x="0" y="0"/>
                          <a:ext cx="114935" cy="0"/>
                        </a:xfrm>
                        <a:prstGeom prst="line">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w:pict>
              <v:line w14:anchorId="0AA33CE0" id="Straight Connector 243"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56.95pt,1.4pt" to="2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64384" behindDoc="0" locked="0" layoutInCell="1" allowOverlap="1" wp14:anchorId="6D9E6F6B" wp14:editId="698284B9">
                <wp:simplePos x="0" y="0"/>
                <wp:positionH relativeFrom="column">
                  <wp:posOffset>185387</wp:posOffset>
                </wp:positionH>
                <wp:positionV relativeFrom="paragraph">
                  <wp:posOffset>3362325</wp:posOffset>
                </wp:positionV>
                <wp:extent cx="9525" cy="333375"/>
                <wp:effectExtent l="76200" t="0" r="66675" b="47625"/>
                <wp:wrapNone/>
                <wp:docPr id="286" name="Straight Connector 286"/>
                <wp:cNvGraphicFramePr/>
                <a:graphic xmlns:a="http://schemas.openxmlformats.org/drawingml/2006/main">
                  <a:graphicData uri="http://schemas.microsoft.com/office/word/2010/wordprocessingShape">
                    <wps:wsp>
                      <wps:cNvCnPr/>
                      <wps:spPr>
                        <a:xfrm flipH="1">
                          <a:off x="0" y="0"/>
                          <a:ext cx="9525" cy="333375"/>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9D4316E" id="Straight Connector 28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264.75pt" to="15.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95104" behindDoc="0" locked="0" layoutInCell="1" allowOverlap="1" wp14:anchorId="4F904358" wp14:editId="0BABC61B">
                <wp:simplePos x="0" y="0"/>
                <wp:positionH relativeFrom="column">
                  <wp:posOffset>182880</wp:posOffset>
                </wp:positionH>
                <wp:positionV relativeFrom="paragraph">
                  <wp:posOffset>2004027</wp:posOffset>
                </wp:positionV>
                <wp:extent cx="0" cy="238125"/>
                <wp:effectExtent l="76200" t="0" r="57150" b="47625"/>
                <wp:wrapNone/>
                <wp:docPr id="288" name="Straight Connector 288"/>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w:pict>
              <v:line w14:anchorId="7C1C62B5" id="Straight Connector 28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4.4pt,157.8pt" to="14.4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00224" behindDoc="0" locked="0" layoutInCell="1" allowOverlap="1" wp14:anchorId="4B674C31" wp14:editId="54E2E252">
                <wp:simplePos x="0" y="0"/>
                <wp:positionH relativeFrom="column">
                  <wp:posOffset>4123022</wp:posOffset>
                </wp:positionH>
                <wp:positionV relativeFrom="paragraph">
                  <wp:posOffset>1653540</wp:posOffset>
                </wp:positionV>
                <wp:extent cx="0" cy="204470"/>
                <wp:effectExtent l="76200" t="0" r="57150" b="62230"/>
                <wp:wrapNone/>
                <wp:docPr id="289" name="Straight Connector 289"/>
                <wp:cNvGraphicFramePr/>
                <a:graphic xmlns:a="http://schemas.openxmlformats.org/drawingml/2006/main">
                  <a:graphicData uri="http://schemas.microsoft.com/office/word/2010/wordprocessingShape">
                    <wps:wsp>
                      <wps:cNvCnPr/>
                      <wps:spPr>
                        <a:xfrm>
                          <a:off x="0" y="0"/>
                          <a:ext cx="0" cy="20447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600C385" id="Straight Connector 28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5pt,130.2pt" to="324.65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73600" behindDoc="0" locked="0" layoutInCell="1" allowOverlap="1" wp14:anchorId="1F113A8F" wp14:editId="39468F4B">
                <wp:simplePos x="0" y="0"/>
                <wp:positionH relativeFrom="column">
                  <wp:posOffset>3479499</wp:posOffset>
                </wp:positionH>
                <wp:positionV relativeFrom="paragraph">
                  <wp:posOffset>935589</wp:posOffset>
                </wp:positionV>
                <wp:extent cx="1295400" cy="745958"/>
                <wp:effectExtent l="19050" t="19050" r="38100" b="35560"/>
                <wp:wrapNone/>
                <wp:docPr id="290" name="Flowchart: Decision 290"/>
                <wp:cNvGraphicFramePr/>
                <a:graphic xmlns:a="http://schemas.openxmlformats.org/drawingml/2006/main">
                  <a:graphicData uri="http://schemas.microsoft.com/office/word/2010/wordprocessingShape">
                    <wps:wsp>
                      <wps:cNvSpPr/>
                      <wps:spPr>
                        <a:xfrm>
                          <a:off x="0" y="0"/>
                          <a:ext cx="1295400" cy="745958"/>
                        </a:xfrm>
                        <a:prstGeom prst="flowChartDecision">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14:paraId="718DA2FE" w14:textId="77777777" w:rsidR="00E77DE9" w:rsidRPr="00E614B6" w:rsidRDefault="00E77DE9" w:rsidP="003E4D35">
                            <w:pPr>
                              <w:jc w:val="center"/>
                              <w:rPr>
                                <w:color w:val="002060"/>
                                <w:sz w:val="16"/>
                              </w:rPr>
                            </w:pPr>
                            <w:r w:rsidRPr="00E614B6">
                              <w:rPr>
                                <w:color w:val="002060"/>
                                <w:sz w:val="16"/>
                              </w:rPr>
                              <w:t>Mediation begins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F113A8F" id="Flowchart: Decision 290" o:spid="_x0000_s1033" type="#_x0000_t110" style="position:absolute;left:0;text-align:left;margin-left:274pt;margin-top:73.65pt;width:102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" fillcolor="#dae3f3" strokecolor="#41719c" strokeweight="1pt">
                <v:textbox>
                  <w:txbxContent>
                    <w:p w14:paraId="718DA2FE" w14:textId="77777777" w:rsidR="00E77DE9" w:rsidRPr="00E614B6" w:rsidRDefault="00E77DE9" w:rsidP="003E4D35">
                      <w:pPr>
                        <w:jc w:val="center"/>
                        <w:rPr>
                          <w:color w:val="002060"/>
                          <w:sz w:val="16"/>
                        </w:rPr>
                      </w:pPr>
                      <w:r w:rsidRPr="00E614B6">
                        <w:rPr>
                          <w:color w:val="002060"/>
                          <w:sz w:val="16"/>
                        </w:rPr>
                        <w:t>Mediation begins</w:t>
                      </w:r>
                    </w:p>
                  </w:txbxContent>
                </v:textbox>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96128" behindDoc="0" locked="0" layoutInCell="1" allowOverlap="1" wp14:anchorId="7A10E815" wp14:editId="75A467C2">
                <wp:simplePos x="0" y="0"/>
                <wp:positionH relativeFrom="column">
                  <wp:posOffset>1019175</wp:posOffset>
                </wp:positionH>
                <wp:positionV relativeFrom="paragraph">
                  <wp:posOffset>2684747</wp:posOffset>
                </wp:positionV>
                <wp:extent cx="2133600" cy="9525"/>
                <wp:effectExtent l="0" t="0" r="19050" b="28575"/>
                <wp:wrapNone/>
                <wp:docPr id="292" name="Straight Connector 292"/>
                <wp:cNvGraphicFramePr/>
                <a:graphic xmlns:a="http://schemas.openxmlformats.org/drawingml/2006/main">
                  <a:graphicData uri="http://schemas.microsoft.com/office/word/2010/wordprocessingShape">
                    <wps:wsp>
                      <wps:cNvCnPr/>
                      <wps:spPr>
                        <a:xfrm flipV="1">
                          <a:off x="0" y="0"/>
                          <a:ext cx="2133600" cy="9525"/>
                        </a:xfrm>
                        <a:prstGeom prst="line">
                          <a:avLst/>
                        </a:prstGeom>
                        <a:noFill/>
                        <a:ln w="6350" cap="flat" cmpd="sng" algn="ctr">
                          <a:solidFill>
                            <a:srgbClr val="5B9BD5"/>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FF4B545" id="Straight Connector 292"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211.4pt" to="248.25pt,2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" strokecolor="#5b9bd5" strokeweight=".5pt">
                <v:stroke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02272" behindDoc="0" locked="0" layoutInCell="1" allowOverlap="1" wp14:anchorId="3F2D80AD" wp14:editId="4FAE48C9">
                <wp:simplePos x="0" y="0"/>
                <wp:positionH relativeFrom="column">
                  <wp:posOffset>1543050</wp:posOffset>
                </wp:positionH>
                <wp:positionV relativeFrom="paragraph">
                  <wp:posOffset>2415239</wp:posOffset>
                </wp:positionV>
                <wp:extent cx="1358900" cy="612140"/>
                <wp:effectExtent l="0" t="0" r="12700" b="16510"/>
                <wp:wrapThrough wrapText="bothSides">
                  <wp:wrapPolygon edited="0">
                    <wp:start x="0" y="0"/>
                    <wp:lineTo x="0" y="21510"/>
                    <wp:lineTo x="1817" y="21510"/>
                    <wp:lineTo x="9387" y="21510"/>
                    <wp:lineTo x="21499" y="18822"/>
                    <wp:lineTo x="21499" y="0"/>
                    <wp:lineTo x="0" y="0"/>
                  </wp:wrapPolygon>
                </wp:wrapThrough>
                <wp:docPr id="293" name="Flowchart: Document 293"/>
                <wp:cNvGraphicFramePr/>
                <a:graphic xmlns:a="http://schemas.openxmlformats.org/drawingml/2006/main">
                  <a:graphicData uri="http://schemas.microsoft.com/office/word/2010/wordprocessingShape">
                    <wps:wsp>
                      <wps:cNvSpPr/>
                      <wps:spPr>
                        <a:xfrm>
                          <a:off x="0" y="0"/>
                          <a:ext cx="1358900" cy="612140"/>
                        </a:xfrm>
                        <a:prstGeom prst="flowChartDocument">
                          <a:avLst/>
                        </a:prstGeom>
                        <a:solidFill>
                          <a:srgbClr val="00B0F0"/>
                        </a:solidFill>
                        <a:ln w="12700" cap="flat" cmpd="sng" algn="ctr">
                          <a:solidFill>
                            <a:srgbClr val="5B9BD5">
                              <a:shade val="50000"/>
                            </a:srgbClr>
                          </a:solidFill>
                          <a:prstDash val="solid"/>
                          <a:miter lim="800000"/>
                        </a:ln>
                        <a:effectLst/>
                      </wps:spPr>
                      <wps:txbx>
                        <w:txbxContent>
                          <w:p w14:paraId="288C540D" w14:textId="77777777" w:rsidR="00E77DE9" w:rsidRPr="002E7AC1" w:rsidRDefault="00E77DE9" w:rsidP="003E4D35">
                            <w:pPr>
                              <w:jc w:val="center"/>
                              <w:rPr>
                                <w:sz w:val="16"/>
                              </w:rPr>
                            </w:pPr>
                            <w:r w:rsidRPr="002E7AC1">
                              <w:rPr>
                                <w:sz w:val="16"/>
                              </w:rPr>
                              <w:t xml:space="preserve">email to EURORDIS to confirm agreement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3F2D80AD" id="Flowchart: Document 293" o:spid="_x0000_s1034" type="#_x0000_t114" style="position:absolute;left:0;text-align:left;margin-left:121.5pt;margin-top:190.2pt;width:107pt;height:48.2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" fillcolor="#00b0f0" strokecolor="#41719c" strokeweight="1pt">
                <v:textbox>
                  <w:txbxContent>
                    <w:p w14:paraId="288C540D" w14:textId="77777777" w:rsidR="00E77DE9" w:rsidRPr="002E7AC1" w:rsidRDefault="00E77DE9" w:rsidP="003E4D35">
                      <w:pPr>
                        <w:jc w:val="center"/>
                        <w:rPr>
                          <w:sz w:val="16"/>
                        </w:rPr>
                      </w:pPr>
                      <w:r w:rsidRPr="002E7AC1">
                        <w:rPr>
                          <w:sz w:val="16"/>
                        </w:rPr>
                        <w:t xml:space="preserve">email to EURORDIS to confirm agreement </w:t>
                      </w:r>
                    </w:p>
                  </w:txbxContent>
                </v:textbox>
                <w10:wrap type="through"/>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97152" behindDoc="0" locked="0" layoutInCell="1" allowOverlap="1" wp14:anchorId="6C2B1BFC" wp14:editId="4CDD9200">
                <wp:simplePos x="0" y="0"/>
                <wp:positionH relativeFrom="margin">
                  <wp:posOffset>1024856</wp:posOffset>
                </wp:positionH>
                <wp:positionV relativeFrom="paragraph">
                  <wp:posOffset>2619776</wp:posOffset>
                </wp:positionV>
                <wp:extent cx="346710" cy="238125"/>
                <wp:effectExtent l="0" t="0" r="1270" b="9525"/>
                <wp:wrapThrough wrapText="bothSides">
                  <wp:wrapPolygon edited="0">
                    <wp:start x="0" y="0"/>
                    <wp:lineTo x="0" y="20736"/>
                    <wp:lineTo x="20535" y="20736"/>
                    <wp:lineTo x="20535" y="0"/>
                    <wp:lineTo x="0" y="0"/>
                  </wp:wrapPolygon>
                </wp:wrapThrough>
                <wp:docPr id="294" name="Text Box 294"/>
                <wp:cNvGraphicFramePr/>
                <a:graphic xmlns:a="http://schemas.openxmlformats.org/drawingml/2006/main">
                  <a:graphicData uri="http://schemas.microsoft.com/office/word/2010/wordprocessingShape">
                    <wps:wsp>
                      <wps:cNvSpPr txBox="1"/>
                      <wps:spPr>
                        <a:xfrm>
                          <a:off x="0" y="0"/>
                          <a:ext cx="346710" cy="238125"/>
                        </a:xfrm>
                        <a:prstGeom prst="rect">
                          <a:avLst/>
                        </a:prstGeom>
                        <a:solidFill>
                          <a:sysClr val="window" lastClr="FFFFFF"/>
                        </a:solidFill>
                        <a:ln w="6350">
                          <a:noFill/>
                        </a:ln>
                      </wps:spPr>
                      <wps:txbx>
                        <w:txbxContent>
                          <w:p w14:paraId="3B2AF672" w14:textId="77777777" w:rsidR="00E77DE9" w:rsidRPr="00D90776" w:rsidRDefault="00E77DE9" w:rsidP="003E4D35">
                            <w:pPr>
                              <w:rPr>
                                <w:sz w:val="18"/>
                              </w:rPr>
                            </w:pPr>
                            <w:r w:rsidRPr="00D90776">
                              <w:rPr>
                                <w:sz w:val="18"/>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2B1BFC" id="Text Box 294" o:spid="_x0000_s1035" type="#_x0000_t202" style="position:absolute;left:0;text-align:left;margin-left:80.7pt;margin-top:206.3pt;width:27.3pt;height:18.75pt;z-index:2516971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" fillcolor="window" stroked="f" strokeweight=".5pt">
                <v:textbox>
                  <w:txbxContent>
                    <w:p w14:paraId="3B2AF672" w14:textId="77777777" w:rsidR="00E77DE9" w:rsidRPr="00D90776" w:rsidRDefault="00E77DE9" w:rsidP="003E4D35">
                      <w:pPr>
                        <w:rPr>
                          <w:sz w:val="18"/>
                        </w:rPr>
                      </w:pPr>
                      <w:r w:rsidRPr="00D90776">
                        <w:rPr>
                          <w:sz w:val="18"/>
                        </w:rPr>
                        <w:t>Yes</w:t>
                      </w:r>
                    </w:p>
                  </w:txbxContent>
                </v:textbox>
                <w10:wrap type="through" anchorx="margin"/>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67456" behindDoc="0" locked="0" layoutInCell="1" allowOverlap="1" wp14:anchorId="6B36E2CA" wp14:editId="33A74297">
                <wp:simplePos x="0" y="0"/>
                <wp:positionH relativeFrom="column">
                  <wp:posOffset>1337444</wp:posOffset>
                </wp:positionH>
                <wp:positionV relativeFrom="paragraph">
                  <wp:posOffset>315461</wp:posOffset>
                </wp:positionV>
                <wp:extent cx="1358900" cy="612648"/>
                <wp:effectExtent l="0" t="0" r="12700" b="16510"/>
                <wp:wrapThrough wrapText="bothSides">
                  <wp:wrapPolygon edited="0">
                    <wp:start x="0" y="0"/>
                    <wp:lineTo x="0" y="21510"/>
                    <wp:lineTo x="1817" y="21510"/>
                    <wp:lineTo x="9387" y="21510"/>
                    <wp:lineTo x="21499" y="18822"/>
                    <wp:lineTo x="21499" y="0"/>
                    <wp:lineTo x="0" y="0"/>
                  </wp:wrapPolygon>
                </wp:wrapThrough>
                <wp:docPr id="295" name="Flowchart: Document 295"/>
                <wp:cNvGraphicFramePr/>
                <a:graphic xmlns:a="http://schemas.openxmlformats.org/drawingml/2006/main">
                  <a:graphicData uri="http://schemas.microsoft.com/office/word/2010/wordprocessingShape">
                    <wps:wsp>
                      <wps:cNvSpPr/>
                      <wps:spPr>
                        <a:xfrm>
                          <a:off x="0" y="0"/>
                          <a:ext cx="1358900" cy="612648"/>
                        </a:xfrm>
                        <a:prstGeom prst="flowChartDocument">
                          <a:avLst/>
                        </a:prstGeom>
                        <a:solidFill>
                          <a:srgbClr val="00B0F0"/>
                        </a:solidFill>
                        <a:ln w="12700" cap="flat" cmpd="sng" algn="ctr">
                          <a:solidFill>
                            <a:srgbClr val="5B9BD5">
                              <a:shade val="50000"/>
                            </a:srgbClr>
                          </a:solidFill>
                          <a:prstDash val="solid"/>
                          <a:miter lim="800000"/>
                        </a:ln>
                        <a:effectLst/>
                      </wps:spPr>
                      <wps:txbx>
                        <w:txbxContent>
                          <w:p w14:paraId="1C81AB85" w14:textId="77777777" w:rsidR="00E77DE9" w:rsidRPr="002E7AC1" w:rsidRDefault="00E77DE9" w:rsidP="003E4D35">
                            <w:pPr>
                              <w:jc w:val="center"/>
                              <w:rPr>
                                <w:sz w:val="16"/>
                              </w:rPr>
                            </w:pPr>
                            <w:r w:rsidRPr="002E7AC1">
                              <w:rPr>
                                <w:sz w:val="16"/>
                              </w:rPr>
                              <w:t>Submit mediation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6B36E2CA" id="Flowchart: Document 295" o:spid="_x0000_s1036" type="#_x0000_t114" style="position:absolute;left:0;text-align:left;margin-left:105.3pt;margin-top:24.85pt;width:107pt;height:4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" fillcolor="#00b0f0" strokecolor="#41719c" strokeweight="1pt">
                <v:textbox>
                  <w:txbxContent>
                    <w:p w14:paraId="1C81AB85" w14:textId="77777777" w:rsidR="00E77DE9" w:rsidRPr="002E7AC1" w:rsidRDefault="00E77DE9" w:rsidP="003E4D35">
                      <w:pPr>
                        <w:jc w:val="center"/>
                        <w:rPr>
                          <w:sz w:val="16"/>
                        </w:rPr>
                      </w:pPr>
                      <w:r w:rsidRPr="002E7AC1">
                        <w:rPr>
                          <w:sz w:val="16"/>
                        </w:rPr>
                        <w:t>Submit mediation form</w:t>
                      </w:r>
                    </w:p>
                  </w:txbxContent>
                </v:textbox>
                <w10:wrap type="through"/>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12512" behindDoc="0" locked="0" layoutInCell="1" allowOverlap="1" wp14:anchorId="32B26137" wp14:editId="004843F7">
                <wp:simplePos x="0" y="0"/>
                <wp:positionH relativeFrom="column">
                  <wp:posOffset>936625</wp:posOffset>
                </wp:positionH>
                <wp:positionV relativeFrom="paragraph">
                  <wp:posOffset>620328</wp:posOffset>
                </wp:positionV>
                <wp:extent cx="238125" cy="0"/>
                <wp:effectExtent l="0" t="76200" r="9525" b="95250"/>
                <wp:wrapNone/>
                <wp:docPr id="296" name="Straight Connector 296"/>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w:pict>
              <v:line w14:anchorId="76034F7B" id="Straight Connector 296"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73.75pt,48.85pt" to="92.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65408" behindDoc="0" locked="0" layoutInCell="1" allowOverlap="1" wp14:anchorId="6F640B0F" wp14:editId="6C091E5B">
                <wp:simplePos x="0" y="0"/>
                <wp:positionH relativeFrom="column">
                  <wp:posOffset>-419100</wp:posOffset>
                </wp:positionH>
                <wp:positionV relativeFrom="paragraph">
                  <wp:posOffset>285115</wp:posOffset>
                </wp:positionV>
                <wp:extent cx="1270000" cy="612140"/>
                <wp:effectExtent l="0" t="0" r="25400" b="16510"/>
                <wp:wrapThrough wrapText="bothSides">
                  <wp:wrapPolygon edited="0">
                    <wp:start x="0" y="0"/>
                    <wp:lineTo x="0" y="21510"/>
                    <wp:lineTo x="21708" y="21510"/>
                    <wp:lineTo x="21708" y="0"/>
                    <wp:lineTo x="0" y="0"/>
                  </wp:wrapPolygon>
                </wp:wrapThrough>
                <wp:docPr id="297" name="Flowchart: Process 297"/>
                <wp:cNvGraphicFramePr/>
                <a:graphic xmlns:a="http://schemas.openxmlformats.org/drawingml/2006/main">
                  <a:graphicData uri="http://schemas.microsoft.com/office/word/2010/wordprocessingShape">
                    <wps:wsp>
                      <wps:cNvSpPr/>
                      <wps:spPr>
                        <a:xfrm>
                          <a:off x="0" y="0"/>
                          <a:ext cx="1270000" cy="61214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03DC90AD" w14:textId="77777777" w:rsidR="00E77DE9" w:rsidRPr="002E7AC1" w:rsidRDefault="00E77DE9" w:rsidP="003E4D35">
                            <w:pPr>
                              <w:jc w:val="center"/>
                              <w:rPr>
                                <w:sz w:val="16"/>
                              </w:rPr>
                            </w:pPr>
                            <w:r w:rsidRPr="002E7AC1">
                              <w:rPr>
                                <w:sz w:val="16"/>
                              </w:rPr>
                              <w:t>Send formal request to EURORDIS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6F640B0F" id="Flowchart: Process 297" o:spid="_x0000_s1037" type="#_x0000_t109" style="position:absolute;left:0;text-align:left;margin-left:-33pt;margin-top:22.45pt;width:100pt;height:48.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" fillcolor="#5b9bd5" strokecolor="#41719c" strokeweight="1pt">
                <v:textbox>
                  <w:txbxContent>
                    <w:p w14:paraId="03DC90AD" w14:textId="77777777" w:rsidR="00E77DE9" w:rsidRPr="002E7AC1" w:rsidRDefault="00E77DE9" w:rsidP="003E4D35">
                      <w:pPr>
                        <w:jc w:val="center"/>
                        <w:rPr>
                          <w:sz w:val="16"/>
                        </w:rPr>
                      </w:pPr>
                      <w:r w:rsidRPr="002E7AC1">
                        <w:rPr>
                          <w:sz w:val="16"/>
                        </w:rPr>
                        <w:t>Send formal request to EURORDIS</w:t>
                      </w:r>
                    </w:p>
                  </w:txbxContent>
                </v:textbox>
                <w10:wrap type="through"/>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94080" behindDoc="0" locked="0" layoutInCell="1" allowOverlap="1" wp14:anchorId="34DE8477" wp14:editId="578CA95D">
                <wp:simplePos x="0" y="0"/>
                <wp:positionH relativeFrom="column">
                  <wp:posOffset>219075</wp:posOffset>
                </wp:positionH>
                <wp:positionV relativeFrom="paragraph">
                  <wp:posOffset>987960</wp:posOffset>
                </wp:positionV>
                <wp:extent cx="0" cy="238125"/>
                <wp:effectExtent l="76200" t="0" r="57150" b="47625"/>
                <wp:wrapNone/>
                <wp:docPr id="298" name="Straight Connector 298"/>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w:pict>
              <v:line w14:anchorId="7CF4383D" id="Straight Connector 298"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7.25pt,77.8pt" to="17.2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66432" behindDoc="0" locked="0" layoutInCell="1" allowOverlap="1" wp14:anchorId="4A4A3059" wp14:editId="1B2D9ED3">
                <wp:simplePos x="0" y="0"/>
                <wp:positionH relativeFrom="column">
                  <wp:posOffset>-478790</wp:posOffset>
                </wp:positionH>
                <wp:positionV relativeFrom="paragraph">
                  <wp:posOffset>1352450</wp:posOffset>
                </wp:positionV>
                <wp:extent cx="1333500" cy="612140"/>
                <wp:effectExtent l="0" t="0" r="19050" b="16510"/>
                <wp:wrapThrough wrapText="bothSides">
                  <wp:wrapPolygon edited="0">
                    <wp:start x="0" y="0"/>
                    <wp:lineTo x="0" y="21510"/>
                    <wp:lineTo x="21600" y="21510"/>
                    <wp:lineTo x="21600" y="0"/>
                    <wp:lineTo x="0" y="0"/>
                  </wp:wrapPolygon>
                </wp:wrapThrough>
                <wp:docPr id="299" name="Flowchart: Process 299"/>
                <wp:cNvGraphicFramePr/>
                <a:graphic xmlns:a="http://schemas.openxmlformats.org/drawingml/2006/main">
                  <a:graphicData uri="http://schemas.microsoft.com/office/word/2010/wordprocessingShape">
                    <wps:wsp>
                      <wps:cNvSpPr/>
                      <wps:spPr>
                        <a:xfrm>
                          <a:off x="0" y="0"/>
                          <a:ext cx="1333500" cy="61214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0155FDBA" w14:textId="77777777" w:rsidR="00E77DE9" w:rsidRPr="002E7AC1" w:rsidRDefault="00E77DE9" w:rsidP="003E4D35">
                            <w:pPr>
                              <w:jc w:val="center"/>
                              <w:rPr>
                                <w:sz w:val="16"/>
                              </w:rPr>
                            </w:pPr>
                            <w:r w:rsidRPr="002E7AC1">
                              <w:rPr>
                                <w:sz w:val="16"/>
                              </w:rPr>
                              <w:t>Contact parties concerned separately and explain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4A4A3059" id="Flowchart: Process 299" o:spid="_x0000_s1038" type="#_x0000_t109" style="position:absolute;left:0;text-align:left;margin-left:-37.7pt;margin-top:106.5pt;width:105pt;height:48.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" fillcolor="#5b9bd5" strokecolor="#41719c" strokeweight="1pt">
                <v:textbox>
                  <w:txbxContent>
                    <w:p w14:paraId="0155FDBA" w14:textId="77777777" w:rsidR="00E77DE9" w:rsidRPr="002E7AC1" w:rsidRDefault="00E77DE9" w:rsidP="003E4D35">
                      <w:pPr>
                        <w:jc w:val="center"/>
                        <w:rPr>
                          <w:sz w:val="16"/>
                        </w:rPr>
                      </w:pPr>
                      <w:r w:rsidRPr="002E7AC1">
                        <w:rPr>
                          <w:sz w:val="16"/>
                        </w:rPr>
                        <w:t>Contact parties concerned separately and explain process</w:t>
                      </w:r>
                    </w:p>
                  </w:txbxContent>
                </v:textbox>
                <w10:wrap type="through"/>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68480" behindDoc="0" locked="0" layoutInCell="1" allowOverlap="1" wp14:anchorId="4032CBFC" wp14:editId="77C85963">
                <wp:simplePos x="0" y="0"/>
                <wp:positionH relativeFrom="column">
                  <wp:posOffset>-538480</wp:posOffset>
                </wp:positionH>
                <wp:positionV relativeFrom="paragraph">
                  <wp:posOffset>2314542</wp:posOffset>
                </wp:positionV>
                <wp:extent cx="1498600" cy="787400"/>
                <wp:effectExtent l="19050" t="19050" r="25400" b="31750"/>
                <wp:wrapThrough wrapText="bothSides">
                  <wp:wrapPolygon edited="0">
                    <wp:start x="9885" y="-523"/>
                    <wp:lineTo x="-275" y="8361"/>
                    <wp:lineTo x="-275" y="10974"/>
                    <wp:lineTo x="4942" y="16723"/>
                    <wp:lineTo x="9885" y="21948"/>
                    <wp:lineTo x="11807" y="21948"/>
                    <wp:lineTo x="16749" y="16723"/>
                    <wp:lineTo x="21417" y="10974"/>
                    <wp:lineTo x="21692" y="9929"/>
                    <wp:lineTo x="11807" y="-523"/>
                    <wp:lineTo x="9885" y="-523"/>
                  </wp:wrapPolygon>
                </wp:wrapThrough>
                <wp:docPr id="300" name="Flowchart: Decision 300"/>
                <wp:cNvGraphicFramePr/>
                <a:graphic xmlns:a="http://schemas.openxmlformats.org/drawingml/2006/main">
                  <a:graphicData uri="http://schemas.microsoft.com/office/word/2010/wordprocessingShape">
                    <wps:wsp>
                      <wps:cNvSpPr/>
                      <wps:spPr>
                        <a:xfrm>
                          <a:off x="0" y="0"/>
                          <a:ext cx="1498600" cy="787400"/>
                        </a:xfrm>
                        <a:prstGeom prst="flowChartDecision">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14:paraId="492CF291" w14:textId="77777777" w:rsidR="00E77DE9" w:rsidRPr="00E614B6" w:rsidRDefault="00E77DE9" w:rsidP="003E4D35">
                            <w:pPr>
                              <w:jc w:val="center"/>
                              <w:rPr>
                                <w:color w:val="002060"/>
                                <w:sz w:val="16"/>
                              </w:rPr>
                            </w:pPr>
                            <w:r w:rsidRPr="00E614B6">
                              <w:rPr>
                                <w:color w:val="002060"/>
                                <w:sz w:val="16"/>
                              </w:rPr>
                              <w:t>Agree 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032CBFC" id="Flowchart: Decision 300" o:spid="_x0000_s1039" type="#_x0000_t110" style="position:absolute;left:0;text-align:left;margin-left:-42.4pt;margin-top:182.25pt;width:118pt;height: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" fillcolor="#dae3f3" strokecolor="#41719c" strokeweight="1pt">
                <v:textbox>
                  <w:txbxContent>
                    <w:p w14:paraId="492CF291" w14:textId="77777777" w:rsidR="00E77DE9" w:rsidRPr="00E614B6" w:rsidRDefault="00E77DE9" w:rsidP="003E4D35">
                      <w:pPr>
                        <w:jc w:val="center"/>
                        <w:rPr>
                          <w:color w:val="002060"/>
                          <w:sz w:val="16"/>
                        </w:rPr>
                      </w:pPr>
                      <w:r w:rsidRPr="00E614B6">
                        <w:rPr>
                          <w:color w:val="002060"/>
                          <w:sz w:val="16"/>
                        </w:rPr>
                        <w:t>Agree on process?</w:t>
                      </w:r>
                    </w:p>
                  </w:txbxContent>
                </v:textbox>
                <w10:wrap type="through"/>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69504" behindDoc="0" locked="0" layoutInCell="1" allowOverlap="1" wp14:anchorId="5C1A18CF" wp14:editId="7036A220">
                <wp:simplePos x="0" y="0"/>
                <wp:positionH relativeFrom="margin">
                  <wp:posOffset>13970</wp:posOffset>
                </wp:positionH>
                <wp:positionV relativeFrom="paragraph">
                  <wp:posOffset>3111467</wp:posOffset>
                </wp:positionV>
                <wp:extent cx="339090" cy="260350"/>
                <wp:effectExtent l="0" t="0" r="9525" b="6350"/>
                <wp:wrapThrough wrapText="bothSides">
                  <wp:wrapPolygon edited="0">
                    <wp:start x="0" y="0"/>
                    <wp:lineTo x="0" y="20546"/>
                    <wp:lineTo x="21016" y="20546"/>
                    <wp:lineTo x="21016" y="0"/>
                    <wp:lineTo x="0" y="0"/>
                  </wp:wrapPolygon>
                </wp:wrapThrough>
                <wp:docPr id="301" name="Text Box 301"/>
                <wp:cNvGraphicFramePr/>
                <a:graphic xmlns:a="http://schemas.openxmlformats.org/drawingml/2006/main">
                  <a:graphicData uri="http://schemas.microsoft.com/office/word/2010/wordprocessingShape">
                    <wps:wsp>
                      <wps:cNvSpPr txBox="1"/>
                      <wps:spPr>
                        <a:xfrm>
                          <a:off x="0" y="0"/>
                          <a:ext cx="339090" cy="260350"/>
                        </a:xfrm>
                        <a:prstGeom prst="rect">
                          <a:avLst/>
                        </a:prstGeom>
                        <a:solidFill>
                          <a:sysClr val="window" lastClr="FFFFFF"/>
                        </a:solidFill>
                        <a:ln w="6350">
                          <a:noFill/>
                        </a:ln>
                      </wps:spPr>
                      <wps:txbx>
                        <w:txbxContent>
                          <w:p w14:paraId="4BC726AA" w14:textId="77777777" w:rsidR="00E77DE9" w:rsidRPr="00D90776" w:rsidRDefault="00E77DE9" w:rsidP="003E4D35">
                            <w:pPr>
                              <w:rPr>
                                <w:sz w:val="18"/>
                              </w:rPr>
                            </w:pPr>
                            <w:r w:rsidRPr="00D90776">
                              <w:rPr>
                                <w:sz w:val="18"/>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C1A18CF" id="Text Box 301" o:spid="_x0000_s1040" type="#_x0000_t202" style="position:absolute;left:0;text-align:left;margin-left:1.1pt;margin-top:245pt;width:26.7pt;height:20.5pt;z-index:2516695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" fillcolor="window" stroked="f" strokeweight=".5pt">
                <v:textbox>
                  <w:txbxContent>
                    <w:p w14:paraId="4BC726AA" w14:textId="77777777" w:rsidR="00E77DE9" w:rsidRPr="00D90776" w:rsidRDefault="00E77DE9" w:rsidP="003E4D35">
                      <w:pPr>
                        <w:rPr>
                          <w:sz w:val="18"/>
                        </w:rPr>
                      </w:pPr>
                      <w:r w:rsidRPr="00D90776">
                        <w:rPr>
                          <w:sz w:val="18"/>
                        </w:rPr>
                        <w:t>NO</w:t>
                      </w:r>
                    </w:p>
                  </w:txbxContent>
                </v:textbox>
                <w10:wrap type="through" anchorx="margin"/>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16608" behindDoc="1" locked="0" layoutInCell="1" allowOverlap="1" wp14:anchorId="599AD9B6" wp14:editId="72F6A493">
                <wp:simplePos x="0" y="0"/>
                <wp:positionH relativeFrom="column">
                  <wp:posOffset>3437255</wp:posOffset>
                </wp:positionH>
                <wp:positionV relativeFrom="paragraph">
                  <wp:posOffset>332740</wp:posOffset>
                </wp:positionV>
                <wp:extent cx="1398270" cy="340360"/>
                <wp:effectExtent l="0" t="0" r="11430" b="21590"/>
                <wp:wrapNone/>
                <wp:docPr id="304" name="Flowchart: Process 304"/>
                <wp:cNvGraphicFramePr/>
                <a:graphic xmlns:a="http://schemas.openxmlformats.org/drawingml/2006/main">
                  <a:graphicData uri="http://schemas.microsoft.com/office/word/2010/wordprocessingShape">
                    <wps:wsp>
                      <wps:cNvSpPr/>
                      <wps:spPr>
                        <a:xfrm>
                          <a:off x="0" y="0"/>
                          <a:ext cx="1398270" cy="34036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50447626" w14:textId="7F278231" w:rsidR="00E77DE9" w:rsidRPr="002E7AC1" w:rsidRDefault="00E77DE9" w:rsidP="003E4D35">
                            <w:pPr>
                              <w:jc w:val="center"/>
                              <w:rPr>
                                <w:sz w:val="16"/>
                                <w:szCs w:val="16"/>
                              </w:rPr>
                            </w:pPr>
                            <w:r w:rsidRPr="002E7AC1">
                              <w:rPr>
                                <w:sz w:val="16"/>
                                <w:szCs w:val="16"/>
                              </w:rPr>
                              <w:t>Organise separate</w:t>
                            </w:r>
                            <w:r>
                              <w:rPr>
                                <w:sz w:val="16"/>
                                <w:szCs w:val="16"/>
                              </w:rPr>
                              <w:t xml:space="preserve"> one to one </w:t>
                            </w:r>
                            <w:r w:rsidRPr="002E7AC1">
                              <w:rPr>
                                <w:sz w:val="16"/>
                                <w:szCs w:val="16"/>
                              </w:rPr>
                              <w:t xml:space="preserve"> calls to review  the facts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99AD9B6" id="Flowchart: Process 304" o:spid="_x0000_s1041" type="#_x0000_t109" style="position:absolute;left:0;text-align:left;margin-left:270.65pt;margin-top:26.2pt;width:110.1pt;height:26.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" fillcolor="#5b9bd5" strokecolor="#41719c" strokeweight="1pt">
                <v:textbox>
                  <w:txbxContent>
                    <w:p w14:paraId="50447626" w14:textId="7F278231" w:rsidR="00E77DE9" w:rsidRPr="002E7AC1" w:rsidRDefault="00E77DE9" w:rsidP="003E4D35">
                      <w:pPr>
                        <w:jc w:val="center"/>
                        <w:rPr>
                          <w:sz w:val="16"/>
                          <w:szCs w:val="16"/>
                        </w:rPr>
                      </w:pPr>
                      <w:r w:rsidRPr="002E7AC1">
                        <w:rPr>
                          <w:sz w:val="16"/>
                          <w:szCs w:val="16"/>
                        </w:rPr>
                        <w:t>Organise separate</w:t>
                      </w:r>
                      <w:r>
                        <w:rPr>
                          <w:sz w:val="16"/>
                          <w:szCs w:val="16"/>
                        </w:rPr>
                        <w:t xml:space="preserve"> one to </w:t>
                      </w:r>
                      <w:proofErr w:type="gramStart"/>
                      <w:r>
                        <w:rPr>
                          <w:sz w:val="16"/>
                          <w:szCs w:val="16"/>
                        </w:rPr>
                        <w:t xml:space="preserve">one </w:t>
                      </w:r>
                      <w:r w:rsidRPr="002E7AC1">
                        <w:rPr>
                          <w:sz w:val="16"/>
                          <w:szCs w:val="16"/>
                        </w:rPr>
                        <w:t xml:space="preserve"> calls</w:t>
                      </w:r>
                      <w:proofErr w:type="gramEnd"/>
                      <w:r w:rsidRPr="002E7AC1">
                        <w:rPr>
                          <w:sz w:val="16"/>
                          <w:szCs w:val="16"/>
                        </w:rPr>
                        <w:t xml:space="preserve"> to review  the facts</w:t>
                      </w:r>
                    </w:p>
                  </w:txbxContent>
                </v:textbox>
              </v:shap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718656" behindDoc="0" locked="0" layoutInCell="1" allowOverlap="1" wp14:anchorId="0283FD08" wp14:editId="1C8ECF03">
                <wp:simplePos x="0" y="0"/>
                <wp:positionH relativeFrom="column">
                  <wp:posOffset>4109720</wp:posOffset>
                </wp:positionH>
                <wp:positionV relativeFrom="paragraph">
                  <wp:posOffset>656665</wp:posOffset>
                </wp:positionV>
                <wp:extent cx="0" cy="204470"/>
                <wp:effectExtent l="76200" t="0" r="57150" b="62230"/>
                <wp:wrapNone/>
                <wp:docPr id="305" name="Straight Connector 305"/>
                <wp:cNvGraphicFramePr/>
                <a:graphic xmlns:a="http://schemas.openxmlformats.org/drawingml/2006/main">
                  <a:graphicData uri="http://schemas.microsoft.com/office/word/2010/wordprocessingShape">
                    <wps:wsp>
                      <wps:cNvCnPr/>
                      <wps:spPr>
                        <a:xfrm>
                          <a:off x="0" y="0"/>
                          <a:ext cx="0" cy="20447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89FE0E8" id="Straight Connector 305"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6pt,51.7pt" to="323.6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" strokecolor="#5b9bd5" strokeweight=".5pt">
                <v:stroke endarrow="block" joinstyle="miter"/>
              </v:line>
            </w:pict>
          </mc:Fallback>
        </mc:AlternateContent>
      </w:r>
      <w:r w:rsidR="003E4D35" w:rsidRPr="00B44979">
        <w:rPr>
          <w:rFonts w:ascii="Calibri" w:eastAsia="Calibri" w:hAnsi="Calibri" w:cs="Times New Roman"/>
          <w:noProof/>
          <w:lang w:val="en-US"/>
        </w:rPr>
        <mc:AlternateContent>
          <mc:Choice Requires="wps">
            <w:drawing>
              <wp:anchor distT="0" distB="0" distL="114300" distR="114300" simplePos="0" relativeHeight="251674624" behindDoc="0" locked="0" layoutInCell="1" allowOverlap="1" wp14:anchorId="2DA854EC" wp14:editId="2DCEC05F">
                <wp:simplePos x="0" y="0"/>
                <wp:positionH relativeFrom="column">
                  <wp:posOffset>3456305</wp:posOffset>
                </wp:positionH>
                <wp:positionV relativeFrom="paragraph">
                  <wp:posOffset>1947209</wp:posOffset>
                </wp:positionV>
                <wp:extent cx="1333500" cy="394447"/>
                <wp:effectExtent l="0" t="0" r="19050" b="24765"/>
                <wp:wrapNone/>
                <wp:docPr id="306" name="Flowchart: Process 306"/>
                <wp:cNvGraphicFramePr/>
                <a:graphic xmlns:a="http://schemas.openxmlformats.org/drawingml/2006/main">
                  <a:graphicData uri="http://schemas.microsoft.com/office/word/2010/wordprocessingShape">
                    <wps:wsp>
                      <wps:cNvSpPr/>
                      <wps:spPr>
                        <a:xfrm>
                          <a:off x="0" y="0"/>
                          <a:ext cx="1333500" cy="394447"/>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4FE0A864" w14:textId="33E517FF" w:rsidR="00E77DE9" w:rsidRPr="002E7AC1" w:rsidRDefault="00E77DE9" w:rsidP="003E4D35">
                            <w:pPr>
                              <w:jc w:val="center"/>
                              <w:rPr>
                                <w:sz w:val="16"/>
                                <w:szCs w:val="16"/>
                              </w:rPr>
                            </w:pPr>
                            <w:r w:rsidRPr="002E7AC1">
                              <w:rPr>
                                <w:sz w:val="16"/>
                                <w:szCs w:val="16"/>
                              </w:rPr>
                              <w:t>Org</w:t>
                            </w:r>
                            <w:r>
                              <w:rPr>
                                <w:sz w:val="16"/>
                                <w:szCs w:val="16"/>
                              </w:rPr>
                              <w:t>anise Joint mediation session (f2f or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DA854EC" id="Flowchart: Process 306" o:spid="_x0000_s1042" type="#_x0000_t109" style="position:absolute;left:0;text-align:left;margin-left:272.15pt;margin-top:153.3pt;width:105pt;height:3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" fillcolor="#5b9bd5" strokecolor="#41719c" strokeweight="1pt">
                <v:textbox>
                  <w:txbxContent>
                    <w:p w14:paraId="4FE0A864" w14:textId="33E517FF" w:rsidR="00E77DE9" w:rsidRPr="002E7AC1" w:rsidRDefault="00E77DE9" w:rsidP="003E4D35">
                      <w:pPr>
                        <w:jc w:val="center"/>
                        <w:rPr>
                          <w:sz w:val="16"/>
                          <w:szCs w:val="16"/>
                        </w:rPr>
                      </w:pPr>
                      <w:r w:rsidRPr="002E7AC1">
                        <w:rPr>
                          <w:sz w:val="16"/>
                          <w:szCs w:val="16"/>
                        </w:rPr>
                        <w:t>Org</w:t>
                      </w:r>
                      <w:r>
                        <w:rPr>
                          <w:sz w:val="16"/>
                          <w:szCs w:val="16"/>
                        </w:rPr>
                        <w:t>anise Joint mediation session (f2f or online)</w:t>
                      </w:r>
                    </w:p>
                  </w:txbxContent>
                </v:textbox>
              </v:shape>
            </w:pict>
          </mc:Fallback>
        </mc:AlternateContent>
      </w:r>
    </w:p>
    <w:p w14:paraId="6A5885E3" w14:textId="08060001" w:rsidR="006725B6" w:rsidRDefault="004771FC">
      <w:pPr>
        <w:adjustRightInd/>
        <w:spacing w:after="160" w:line="259" w:lineRule="auto"/>
        <w:jc w:val="left"/>
      </w:pPr>
      <w:r w:rsidRPr="00B44979">
        <w:rPr>
          <w:rFonts w:ascii="Calibri" w:eastAsia="Calibri" w:hAnsi="Calibri" w:cs="Times New Roman"/>
          <w:noProof/>
          <w:lang w:val="en-US"/>
        </w:rPr>
        <mc:AlternateContent>
          <mc:Choice Requires="wps">
            <w:drawing>
              <wp:anchor distT="0" distB="0" distL="114300" distR="114300" simplePos="0" relativeHeight="251672576" behindDoc="0" locked="0" layoutInCell="1" allowOverlap="1" wp14:anchorId="0AA01CA0" wp14:editId="6F543B99">
                <wp:simplePos x="0" y="0"/>
                <wp:positionH relativeFrom="column">
                  <wp:posOffset>5215818</wp:posOffset>
                </wp:positionH>
                <wp:positionV relativeFrom="paragraph">
                  <wp:posOffset>50165</wp:posOffset>
                </wp:positionV>
                <wp:extent cx="1310005" cy="602615"/>
                <wp:effectExtent l="0" t="0" r="23495" b="26035"/>
                <wp:wrapNone/>
                <wp:docPr id="303" name="Flowchart: Document 303"/>
                <wp:cNvGraphicFramePr/>
                <a:graphic xmlns:a="http://schemas.openxmlformats.org/drawingml/2006/main">
                  <a:graphicData uri="http://schemas.microsoft.com/office/word/2010/wordprocessingShape">
                    <wps:wsp>
                      <wps:cNvSpPr/>
                      <wps:spPr>
                        <a:xfrm>
                          <a:off x="0" y="0"/>
                          <a:ext cx="1310005" cy="602615"/>
                        </a:xfrm>
                        <a:prstGeom prst="flowChartDocument">
                          <a:avLst/>
                        </a:prstGeom>
                        <a:solidFill>
                          <a:srgbClr val="00B0F0"/>
                        </a:solidFill>
                        <a:ln w="12700" cap="flat" cmpd="sng" algn="ctr">
                          <a:solidFill>
                            <a:srgbClr val="5B9BD5">
                              <a:shade val="50000"/>
                            </a:srgbClr>
                          </a:solidFill>
                          <a:prstDash val="solid"/>
                          <a:miter lim="800000"/>
                        </a:ln>
                        <a:effectLst/>
                      </wps:spPr>
                      <wps:txbx>
                        <w:txbxContent>
                          <w:p w14:paraId="0A454B51" w14:textId="77777777" w:rsidR="00E77DE9" w:rsidRPr="002E7AC1" w:rsidRDefault="00E77DE9" w:rsidP="003E4D35">
                            <w:pPr>
                              <w:jc w:val="center"/>
                              <w:rPr>
                                <w:sz w:val="16"/>
                                <w:szCs w:val="16"/>
                              </w:rPr>
                            </w:pPr>
                            <w:r w:rsidRPr="002E7AC1">
                              <w:rPr>
                                <w:sz w:val="16"/>
                                <w:szCs w:val="16"/>
                              </w:rPr>
                              <w:t>Parties to send confirmation on facts by email to EURORDIS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AA01CA0" id="Flowchart: Document 303" o:spid="_x0000_s1043" type="#_x0000_t114" style="position:absolute;margin-left:410.7pt;margin-top:3.95pt;width:103.15pt;height:4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" fillcolor="#00b0f0" strokecolor="#41719c" strokeweight="1pt">
                <v:textbox>
                  <w:txbxContent>
                    <w:p w14:paraId="0A454B51" w14:textId="77777777" w:rsidR="00E77DE9" w:rsidRPr="002E7AC1" w:rsidRDefault="00E77DE9" w:rsidP="003E4D35">
                      <w:pPr>
                        <w:jc w:val="center"/>
                        <w:rPr>
                          <w:sz w:val="16"/>
                          <w:szCs w:val="16"/>
                        </w:rPr>
                      </w:pPr>
                      <w:r w:rsidRPr="002E7AC1">
                        <w:rPr>
                          <w:sz w:val="16"/>
                          <w:szCs w:val="16"/>
                        </w:rPr>
                        <w:t>Parties to send confirmation on facts by email to EURORDIS</w:t>
                      </w:r>
                    </w:p>
                  </w:txbxContent>
                </v:textbox>
              </v:shape>
            </w:pict>
          </mc:Fallback>
        </mc:AlternateContent>
      </w:r>
    </w:p>
    <w:p w14:paraId="53C49049" w14:textId="0BD7E42C" w:rsidR="006725B6" w:rsidRDefault="003A3DEB">
      <w:pPr>
        <w:adjustRightInd/>
        <w:spacing w:after="160" w:line="259" w:lineRule="auto"/>
        <w:jc w:val="left"/>
        <w:rPr>
          <w:rFonts w:eastAsiaTheme="majorEastAsia" w:cstheme="majorBidi"/>
          <w:b/>
          <w:color w:val="0B529C"/>
          <w:sz w:val="48"/>
          <w:szCs w:val="58"/>
          <w:lang w:val="en-US"/>
        </w:rPr>
      </w:pPr>
      <w:r w:rsidRPr="00B44979">
        <w:rPr>
          <w:rFonts w:ascii="Calibri" w:eastAsia="Calibri" w:hAnsi="Calibri" w:cs="Times New Roman"/>
          <w:noProof/>
          <w:lang w:val="en-US"/>
        </w:rPr>
        <mc:AlternateContent>
          <mc:Choice Requires="wps">
            <w:drawing>
              <wp:anchor distT="0" distB="0" distL="114300" distR="114300" simplePos="0" relativeHeight="251689984" behindDoc="0" locked="0" layoutInCell="1" allowOverlap="1" wp14:anchorId="56DE0DD6" wp14:editId="7125A1D6">
                <wp:simplePos x="0" y="0"/>
                <wp:positionH relativeFrom="rightMargin">
                  <wp:posOffset>-1559560</wp:posOffset>
                </wp:positionH>
                <wp:positionV relativeFrom="paragraph">
                  <wp:posOffset>7157013</wp:posOffset>
                </wp:positionV>
                <wp:extent cx="346710" cy="260350"/>
                <wp:effectExtent l="0" t="0" r="1270" b="6350"/>
                <wp:wrapNone/>
                <wp:docPr id="279" name="Text Box 279"/>
                <wp:cNvGraphicFramePr/>
                <a:graphic xmlns:a="http://schemas.openxmlformats.org/drawingml/2006/main">
                  <a:graphicData uri="http://schemas.microsoft.com/office/word/2010/wordprocessingShape">
                    <wps:wsp>
                      <wps:cNvSpPr txBox="1"/>
                      <wps:spPr>
                        <a:xfrm>
                          <a:off x="0" y="0"/>
                          <a:ext cx="346710" cy="260350"/>
                        </a:xfrm>
                        <a:prstGeom prst="rect">
                          <a:avLst/>
                        </a:prstGeom>
                        <a:solidFill>
                          <a:sysClr val="window" lastClr="FFFFFF"/>
                        </a:solidFill>
                        <a:ln w="6350">
                          <a:noFill/>
                        </a:ln>
                      </wps:spPr>
                      <wps:txbx>
                        <w:txbxContent>
                          <w:p w14:paraId="0AB6BD51" w14:textId="77777777" w:rsidR="00E77DE9" w:rsidRDefault="00E77DE9" w:rsidP="003E4D35">
                            <w:r w:rsidRPr="00D90776">
                              <w:rPr>
                                <w:sz w:val="18"/>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DE0DD6" id="Text Box 279" o:spid="_x0000_s1044" type="#_x0000_t202" style="position:absolute;margin-left:-122.8pt;margin-top:563.55pt;width:27.3pt;height:20.5pt;z-index:25168998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" fillcolor="window" stroked="f" strokeweight=".5pt">
                <v:textbox>
                  <w:txbxContent>
                    <w:p w14:paraId="0AB6BD51" w14:textId="77777777" w:rsidR="00E77DE9" w:rsidRDefault="00E77DE9" w:rsidP="003E4D35">
                      <w:r w:rsidRPr="00D90776">
                        <w:rPr>
                          <w:sz w:val="18"/>
                        </w:rPr>
                        <w:t>Yes</w:t>
                      </w:r>
                    </w:p>
                  </w:txbxContent>
                </v:textbox>
                <w10:wrap anchorx="margin"/>
              </v:shap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730944" behindDoc="0" locked="0" layoutInCell="1" allowOverlap="1" wp14:anchorId="34883ECB" wp14:editId="1D6D3E49">
                <wp:simplePos x="0" y="0"/>
                <wp:positionH relativeFrom="page">
                  <wp:posOffset>6094071</wp:posOffset>
                </wp:positionH>
                <wp:positionV relativeFrom="paragraph">
                  <wp:posOffset>2686138</wp:posOffset>
                </wp:positionV>
                <wp:extent cx="1313726" cy="364490"/>
                <wp:effectExtent l="0" t="0" r="20320" b="16510"/>
                <wp:wrapNone/>
                <wp:docPr id="17" name="Flowchart: Process 17"/>
                <wp:cNvGraphicFramePr/>
                <a:graphic xmlns:a="http://schemas.openxmlformats.org/drawingml/2006/main">
                  <a:graphicData uri="http://schemas.microsoft.com/office/word/2010/wordprocessingShape">
                    <wps:wsp>
                      <wps:cNvSpPr/>
                      <wps:spPr>
                        <a:xfrm>
                          <a:off x="0" y="0"/>
                          <a:ext cx="1313726" cy="36449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7018E35D" w14:textId="77777777" w:rsidR="00E77DE9" w:rsidRPr="002E7AC1" w:rsidRDefault="00E77DE9" w:rsidP="003A3DEB">
                            <w:pPr>
                              <w:jc w:val="center"/>
                              <w:rPr>
                                <w:sz w:val="16"/>
                              </w:rPr>
                            </w:pPr>
                            <w:r w:rsidRPr="002E7AC1">
                              <w:rPr>
                                <w:sz w:val="16"/>
                              </w:rPr>
                              <w:t>Follow-up call 3 months</w:t>
                            </w:r>
                            <w:r>
                              <w:rPr>
                                <w:sz w:val="16"/>
                              </w:rPr>
                              <w:t xml:space="preserve">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883ECB" id="Flowchart: Process 17" o:spid="_x0000_s1045" type="#_x0000_t109" style="position:absolute;margin-left:479.85pt;margin-top:211.5pt;width:103.45pt;height:28.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" fillcolor="#5b9bd5" strokecolor="#41719c" strokeweight="1pt">
                <v:textbox>
                  <w:txbxContent>
                    <w:p w14:paraId="7018E35D" w14:textId="77777777" w:rsidR="00E77DE9" w:rsidRPr="002E7AC1" w:rsidRDefault="00E77DE9" w:rsidP="003A3DEB">
                      <w:pPr>
                        <w:jc w:val="center"/>
                        <w:rPr>
                          <w:sz w:val="16"/>
                        </w:rPr>
                      </w:pPr>
                      <w:r w:rsidRPr="002E7AC1">
                        <w:rPr>
                          <w:sz w:val="16"/>
                        </w:rPr>
                        <w:t>Follow-up call 3 months</w:t>
                      </w:r>
                      <w:r>
                        <w:rPr>
                          <w:sz w:val="16"/>
                        </w:rPr>
                        <w:t xml:space="preserve"> after</w:t>
                      </w:r>
                    </w:p>
                  </w:txbxContent>
                </v:textbox>
                <w10:wrap anchorx="page"/>
              </v:shap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685888" behindDoc="0" locked="0" layoutInCell="1" allowOverlap="1" wp14:anchorId="14A8BBAA" wp14:editId="418A0C6E">
                <wp:simplePos x="0" y="0"/>
                <wp:positionH relativeFrom="column">
                  <wp:posOffset>5127062</wp:posOffset>
                </wp:positionH>
                <wp:positionV relativeFrom="paragraph">
                  <wp:posOffset>2089150</wp:posOffset>
                </wp:positionV>
                <wp:extent cx="1353820" cy="294640"/>
                <wp:effectExtent l="0" t="0" r="17780" b="10160"/>
                <wp:wrapNone/>
                <wp:docPr id="259" name="Flowchart: Alternate Process 259"/>
                <wp:cNvGraphicFramePr/>
                <a:graphic xmlns:a="http://schemas.openxmlformats.org/drawingml/2006/main">
                  <a:graphicData uri="http://schemas.microsoft.com/office/word/2010/wordprocessingShape">
                    <wps:wsp>
                      <wps:cNvSpPr/>
                      <wps:spPr>
                        <a:xfrm>
                          <a:off x="0" y="0"/>
                          <a:ext cx="1353820" cy="294640"/>
                        </a:xfrm>
                        <a:prstGeom prst="flowChartAlternateProcess">
                          <a:avLst/>
                        </a:prstGeom>
                        <a:solidFill>
                          <a:srgbClr val="002060"/>
                        </a:solidFill>
                        <a:ln w="12700" cap="flat" cmpd="sng" algn="ctr">
                          <a:solidFill>
                            <a:srgbClr val="5B9BD5">
                              <a:shade val="50000"/>
                            </a:srgbClr>
                          </a:solidFill>
                          <a:prstDash val="solid"/>
                          <a:miter lim="800000"/>
                        </a:ln>
                        <a:effectLst/>
                      </wps:spPr>
                      <wps:txbx>
                        <w:txbxContent>
                          <w:p w14:paraId="52ACC90D" w14:textId="77777777" w:rsidR="00E77DE9" w:rsidRPr="002E7AC1" w:rsidRDefault="00E77DE9" w:rsidP="003E4D35">
                            <w:pPr>
                              <w:jc w:val="center"/>
                              <w:rPr>
                                <w:sz w:val="16"/>
                              </w:rPr>
                            </w:pPr>
                            <w:r w:rsidRPr="002E7AC1">
                              <w:rPr>
                                <w:sz w:val="16"/>
                              </w:rPr>
                              <w:t>End of mediation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A8BBAA" id="Flowchart: Alternate Process 259" o:spid="_x0000_s1046" type="#_x0000_t176" style="position:absolute;margin-left:403.7pt;margin-top:164.5pt;width:106.6pt;height:2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" fillcolor="#002060" strokecolor="#41719c" strokeweight="1pt">
                <v:textbox>
                  <w:txbxContent>
                    <w:p w14:paraId="52ACC90D" w14:textId="77777777" w:rsidR="00E77DE9" w:rsidRPr="002E7AC1" w:rsidRDefault="00E77DE9" w:rsidP="003E4D35">
                      <w:pPr>
                        <w:jc w:val="center"/>
                        <w:rPr>
                          <w:sz w:val="16"/>
                        </w:rPr>
                      </w:pPr>
                      <w:r w:rsidRPr="002E7AC1">
                        <w:rPr>
                          <w:sz w:val="16"/>
                        </w:rPr>
                        <w:t>End of mediation process</w:t>
                      </w:r>
                    </w:p>
                  </w:txbxContent>
                </v:textbox>
              </v:shap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720704" behindDoc="0" locked="0" layoutInCell="1" allowOverlap="1" wp14:anchorId="4171A2D3" wp14:editId="5377B958">
                <wp:simplePos x="0" y="0"/>
                <wp:positionH relativeFrom="margin">
                  <wp:posOffset>5796280</wp:posOffset>
                </wp:positionH>
                <wp:positionV relativeFrom="paragraph">
                  <wp:posOffset>2408483</wp:posOffset>
                </wp:positionV>
                <wp:extent cx="0" cy="204470"/>
                <wp:effectExtent l="76200" t="0" r="57150" b="62230"/>
                <wp:wrapNone/>
                <wp:docPr id="248" name="Straight Connector 248"/>
                <wp:cNvGraphicFramePr/>
                <a:graphic xmlns:a="http://schemas.openxmlformats.org/drawingml/2006/main">
                  <a:graphicData uri="http://schemas.microsoft.com/office/word/2010/wordprocessingShape">
                    <wps:wsp>
                      <wps:cNvCnPr/>
                      <wps:spPr>
                        <a:xfrm>
                          <a:off x="0" y="0"/>
                          <a:ext cx="0" cy="20447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B582C2C" id="Straight Connector 248"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6.4pt,189.65pt" to="456.4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" strokecolor="#5b9bd5" strokeweight=".5pt">
                <v:stroke endarrow="block" joinstyle="miter"/>
                <w10:wrap anchorx="margin"/>
              </v:lin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691008" behindDoc="0" locked="0" layoutInCell="1" allowOverlap="1" wp14:anchorId="59A2A340" wp14:editId="2FF8F823">
                <wp:simplePos x="0" y="0"/>
                <wp:positionH relativeFrom="column">
                  <wp:posOffset>3558612</wp:posOffset>
                </wp:positionH>
                <wp:positionV relativeFrom="paragraph">
                  <wp:posOffset>7402195</wp:posOffset>
                </wp:positionV>
                <wp:extent cx="1485900" cy="288925"/>
                <wp:effectExtent l="0" t="0" r="19050" b="15875"/>
                <wp:wrapNone/>
                <wp:docPr id="278" name="Flowchart: Alternate Process 278"/>
                <wp:cNvGraphicFramePr/>
                <a:graphic xmlns:a="http://schemas.openxmlformats.org/drawingml/2006/main">
                  <a:graphicData uri="http://schemas.microsoft.com/office/word/2010/wordprocessingShape">
                    <wps:wsp>
                      <wps:cNvSpPr/>
                      <wps:spPr>
                        <a:xfrm>
                          <a:off x="0" y="0"/>
                          <a:ext cx="1485900" cy="288925"/>
                        </a:xfrm>
                        <a:prstGeom prst="flowChartAlternateProcess">
                          <a:avLst/>
                        </a:prstGeom>
                        <a:solidFill>
                          <a:srgbClr val="002060"/>
                        </a:solidFill>
                        <a:ln w="12700" cap="flat" cmpd="sng" algn="ctr">
                          <a:solidFill>
                            <a:srgbClr val="5B9BD5">
                              <a:shade val="50000"/>
                            </a:srgbClr>
                          </a:solidFill>
                          <a:prstDash val="solid"/>
                          <a:miter lim="800000"/>
                        </a:ln>
                        <a:effectLst/>
                      </wps:spPr>
                      <wps:txbx>
                        <w:txbxContent>
                          <w:p w14:paraId="6E95FA78" w14:textId="77777777" w:rsidR="00E77DE9" w:rsidRPr="002E7AC1" w:rsidRDefault="00E77DE9" w:rsidP="003E4D35">
                            <w:pPr>
                              <w:jc w:val="center"/>
                              <w:rPr>
                                <w:sz w:val="16"/>
                              </w:rPr>
                            </w:pPr>
                            <w:r w:rsidRPr="002E7AC1">
                              <w:rPr>
                                <w:sz w:val="16"/>
                              </w:rPr>
                              <w:t>End of mediation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9A2A340" id="Flowchart: Alternate Process 278" o:spid="_x0000_s1047" type="#_x0000_t176" style="position:absolute;margin-left:280.2pt;margin-top:582.85pt;width:117pt;height:2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" fillcolor="#002060" strokecolor="#41719c" strokeweight="1pt">
                <v:textbox>
                  <w:txbxContent>
                    <w:p w14:paraId="6E95FA78" w14:textId="77777777" w:rsidR="00E77DE9" w:rsidRPr="002E7AC1" w:rsidRDefault="00E77DE9" w:rsidP="003E4D35">
                      <w:pPr>
                        <w:jc w:val="center"/>
                        <w:rPr>
                          <w:sz w:val="16"/>
                        </w:rPr>
                      </w:pPr>
                      <w:r w:rsidRPr="002E7AC1">
                        <w:rPr>
                          <w:sz w:val="16"/>
                        </w:rPr>
                        <w:t>End of mediation process</w:t>
                      </w:r>
                    </w:p>
                  </w:txbxContent>
                </v:textbox>
              </v:shap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728896" behindDoc="0" locked="0" layoutInCell="1" allowOverlap="1" wp14:anchorId="335FA4EF" wp14:editId="7C5A5568">
                <wp:simplePos x="0" y="0"/>
                <wp:positionH relativeFrom="column">
                  <wp:posOffset>5085787</wp:posOffset>
                </wp:positionH>
                <wp:positionV relativeFrom="paragraph">
                  <wp:posOffset>7558405</wp:posOffset>
                </wp:positionV>
                <wp:extent cx="149860" cy="5715"/>
                <wp:effectExtent l="0" t="76200" r="21590" b="89535"/>
                <wp:wrapNone/>
                <wp:docPr id="16" name="Straight Connector 16"/>
                <wp:cNvGraphicFramePr/>
                <a:graphic xmlns:a="http://schemas.openxmlformats.org/drawingml/2006/main">
                  <a:graphicData uri="http://schemas.microsoft.com/office/word/2010/wordprocessingShape">
                    <wps:wsp>
                      <wps:cNvCnPr/>
                      <wps:spPr>
                        <a:xfrm>
                          <a:off x="0" y="0"/>
                          <a:ext cx="149860" cy="5715"/>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EF925C0" id="Straight Connector 1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45pt,595.15pt" to="412.25pt,5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" strokecolor="#5b9bd5" strokeweight=".5pt">
                <v:stroke endarrow="block" joinstyle="miter"/>
              </v:lin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721728" behindDoc="0" locked="0" layoutInCell="1" allowOverlap="1" wp14:anchorId="14754CAF" wp14:editId="526F515F">
                <wp:simplePos x="0" y="0"/>
                <wp:positionH relativeFrom="page">
                  <wp:posOffset>6278679</wp:posOffset>
                </wp:positionH>
                <wp:positionV relativeFrom="paragraph">
                  <wp:posOffset>7367198</wp:posOffset>
                </wp:positionV>
                <wp:extent cx="1099595" cy="364602"/>
                <wp:effectExtent l="0" t="0" r="24765" b="16510"/>
                <wp:wrapNone/>
                <wp:docPr id="276" name="Flowchart: Process 276"/>
                <wp:cNvGraphicFramePr/>
                <a:graphic xmlns:a="http://schemas.openxmlformats.org/drawingml/2006/main">
                  <a:graphicData uri="http://schemas.microsoft.com/office/word/2010/wordprocessingShape">
                    <wps:wsp>
                      <wps:cNvSpPr/>
                      <wps:spPr>
                        <a:xfrm>
                          <a:off x="0" y="0"/>
                          <a:ext cx="1099595" cy="364602"/>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489A9D6B" w14:textId="25EB76EE" w:rsidR="00E77DE9" w:rsidRPr="002E7AC1" w:rsidRDefault="00E77DE9" w:rsidP="003A3DEB">
                            <w:pPr>
                              <w:jc w:val="center"/>
                              <w:rPr>
                                <w:sz w:val="16"/>
                              </w:rPr>
                            </w:pPr>
                            <w:r w:rsidRPr="002E7AC1">
                              <w:rPr>
                                <w:sz w:val="16"/>
                              </w:rPr>
                              <w:t>Follow-up call 3 months</w:t>
                            </w:r>
                            <w:r>
                              <w:rPr>
                                <w:sz w:val="16"/>
                              </w:rPr>
                              <w:t xml:space="preserve">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754CAF" id="Flowchart: Process 276" o:spid="_x0000_s1048" type="#_x0000_t109" style="position:absolute;margin-left:494.4pt;margin-top:580.1pt;width:86.6pt;height:28.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" fillcolor="#5b9bd5" strokecolor="#41719c" strokeweight="1pt">
                <v:textbox>
                  <w:txbxContent>
                    <w:p w14:paraId="489A9D6B" w14:textId="25EB76EE" w:rsidR="00E77DE9" w:rsidRPr="002E7AC1" w:rsidRDefault="00E77DE9" w:rsidP="003A3DEB">
                      <w:pPr>
                        <w:jc w:val="center"/>
                        <w:rPr>
                          <w:sz w:val="16"/>
                        </w:rPr>
                      </w:pPr>
                      <w:r w:rsidRPr="002E7AC1">
                        <w:rPr>
                          <w:sz w:val="16"/>
                        </w:rPr>
                        <w:t>Follow-up call 3 months</w:t>
                      </w:r>
                      <w:r>
                        <w:rPr>
                          <w:sz w:val="16"/>
                        </w:rPr>
                        <w:t xml:space="preserve"> after</w:t>
                      </w:r>
                    </w:p>
                  </w:txbxContent>
                </v:textbox>
                <w10:wrap anchorx="page"/>
              </v:shap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705344" behindDoc="0" locked="0" layoutInCell="1" allowOverlap="1" wp14:anchorId="735E01A5" wp14:editId="4BA7DC21">
                <wp:simplePos x="0" y="0"/>
                <wp:positionH relativeFrom="column">
                  <wp:posOffset>2068902</wp:posOffset>
                </wp:positionH>
                <wp:positionV relativeFrom="paragraph">
                  <wp:posOffset>3985895</wp:posOffset>
                </wp:positionV>
                <wp:extent cx="0" cy="266700"/>
                <wp:effectExtent l="76200" t="0" r="57150" b="57150"/>
                <wp:wrapNone/>
                <wp:docPr id="271" name="Straight Connector 271"/>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EEC106B" id="Straight Connector 27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pt,313.85pt" to="162.9pt,3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" strokecolor="#5b9bd5" strokeweight=".5pt">
                <v:stroke endarrow="block" joinstyle="miter"/>
              </v:lin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670528" behindDoc="0" locked="0" layoutInCell="1" allowOverlap="1" wp14:anchorId="1ABADFB9" wp14:editId="1B919478">
                <wp:simplePos x="0" y="0"/>
                <wp:positionH relativeFrom="column">
                  <wp:posOffset>-560633</wp:posOffset>
                </wp:positionH>
                <wp:positionV relativeFrom="paragraph">
                  <wp:posOffset>3246120</wp:posOffset>
                </wp:positionV>
                <wp:extent cx="1485900" cy="374650"/>
                <wp:effectExtent l="0" t="0" r="19050" b="25400"/>
                <wp:wrapThrough wrapText="bothSides">
                  <wp:wrapPolygon edited="0">
                    <wp:start x="0" y="0"/>
                    <wp:lineTo x="0" y="21966"/>
                    <wp:lineTo x="21600" y="21966"/>
                    <wp:lineTo x="21600" y="0"/>
                    <wp:lineTo x="0" y="0"/>
                  </wp:wrapPolygon>
                </wp:wrapThrough>
                <wp:docPr id="287" name="Flowchart: Alternate Process 287"/>
                <wp:cNvGraphicFramePr/>
                <a:graphic xmlns:a="http://schemas.openxmlformats.org/drawingml/2006/main">
                  <a:graphicData uri="http://schemas.microsoft.com/office/word/2010/wordprocessingShape">
                    <wps:wsp>
                      <wps:cNvSpPr/>
                      <wps:spPr>
                        <a:xfrm>
                          <a:off x="0" y="0"/>
                          <a:ext cx="1485900" cy="374650"/>
                        </a:xfrm>
                        <a:prstGeom prst="flowChartAlternateProcess">
                          <a:avLst/>
                        </a:prstGeom>
                        <a:solidFill>
                          <a:srgbClr val="FF0000"/>
                        </a:solidFill>
                        <a:ln w="12700" cap="flat" cmpd="sng" algn="ctr">
                          <a:solidFill>
                            <a:srgbClr val="5B9BD5">
                              <a:shade val="50000"/>
                            </a:srgbClr>
                          </a:solidFill>
                          <a:prstDash val="solid"/>
                          <a:miter lim="800000"/>
                        </a:ln>
                        <a:effectLst/>
                      </wps:spPr>
                      <wps:txbx>
                        <w:txbxContent>
                          <w:p w14:paraId="3F68F1E0" w14:textId="77777777" w:rsidR="00E77DE9" w:rsidRPr="002E7AC1" w:rsidRDefault="00E77DE9" w:rsidP="003E4D35">
                            <w:pPr>
                              <w:jc w:val="center"/>
                              <w:rPr>
                                <w:sz w:val="16"/>
                              </w:rPr>
                            </w:pPr>
                            <w:r w:rsidRPr="002E7AC1">
                              <w:rPr>
                                <w:sz w:val="16"/>
                              </w:rPr>
                              <w:t>Impasse*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BADFB9" id="Flowchart: Alternate Process 287" o:spid="_x0000_s1049" type="#_x0000_t176" style="position:absolute;margin-left:-44.15pt;margin-top:255.6pt;width:117pt;height: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" fillcolor="red" strokecolor="#41719c" strokeweight="1pt">
                <v:textbox>
                  <w:txbxContent>
                    <w:p w14:paraId="3F68F1E0" w14:textId="77777777" w:rsidR="00E77DE9" w:rsidRPr="002E7AC1" w:rsidRDefault="00E77DE9" w:rsidP="003E4D35">
                      <w:pPr>
                        <w:jc w:val="center"/>
                        <w:rPr>
                          <w:sz w:val="16"/>
                        </w:rPr>
                      </w:pPr>
                      <w:r w:rsidRPr="002E7AC1">
                        <w:rPr>
                          <w:sz w:val="16"/>
                        </w:rPr>
                        <w:t>Impasse*</w:t>
                      </w:r>
                    </w:p>
                  </w:txbxContent>
                </v:textbox>
                <w10:wrap type="through"/>
              </v:shape>
            </w:pict>
          </mc:Fallback>
        </mc:AlternateContent>
      </w:r>
      <w:r w:rsidRPr="00B44979">
        <w:rPr>
          <w:rFonts w:ascii="Calibri" w:eastAsia="Calibri" w:hAnsi="Calibri" w:cs="Times New Roman"/>
          <w:noProof/>
          <w:lang w:val="en-US"/>
        </w:rPr>
        <mc:AlternateContent>
          <mc:Choice Requires="wps">
            <w:drawing>
              <wp:anchor distT="0" distB="0" distL="114300" distR="114300" simplePos="0" relativeHeight="251678720" behindDoc="0" locked="0" layoutInCell="1" allowOverlap="1" wp14:anchorId="6669A00E" wp14:editId="49C96E03">
                <wp:simplePos x="0" y="0"/>
                <wp:positionH relativeFrom="column">
                  <wp:posOffset>3825240</wp:posOffset>
                </wp:positionH>
                <wp:positionV relativeFrom="paragraph">
                  <wp:posOffset>3200472</wp:posOffset>
                </wp:positionV>
                <wp:extent cx="1358900" cy="612140"/>
                <wp:effectExtent l="0" t="0" r="12700" b="16510"/>
                <wp:wrapNone/>
                <wp:docPr id="252" name="Flowchart: Document 252"/>
                <wp:cNvGraphicFramePr/>
                <a:graphic xmlns:a="http://schemas.openxmlformats.org/drawingml/2006/main">
                  <a:graphicData uri="http://schemas.microsoft.com/office/word/2010/wordprocessingShape">
                    <wps:wsp>
                      <wps:cNvSpPr/>
                      <wps:spPr>
                        <a:xfrm>
                          <a:off x="0" y="0"/>
                          <a:ext cx="1358900" cy="612140"/>
                        </a:xfrm>
                        <a:prstGeom prst="flowChartDocument">
                          <a:avLst/>
                        </a:prstGeom>
                        <a:solidFill>
                          <a:srgbClr val="00B0F0"/>
                        </a:solidFill>
                        <a:ln w="12700" cap="flat" cmpd="sng" algn="ctr">
                          <a:solidFill>
                            <a:srgbClr val="5B9BD5">
                              <a:shade val="50000"/>
                            </a:srgbClr>
                          </a:solidFill>
                          <a:prstDash val="solid"/>
                          <a:miter lim="800000"/>
                        </a:ln>
                        <a:effectLst/>
                      </wps:spPr>
                      <wps:txbx>
                        <w:txbxContent>
                          <w:p w14:paraId="27E22557" w14:textId="77777777" w:rsidR="00E77DE9" w:rsidRPr="002E7AC1" w:rsidRDefault="00E77DE9" w:rsidP="003E4D35">
                            <w:pPr>
                              <w:jc w:val="center"/>
                              <w:rPr>
                                <w:sz w:val="16"/>
                              </w:rPr>
                            </w:pPr>
                            <w:r w:rsidRPr="002E7AC1">
                              <w:rPr>
                                <w:sz w:val="16"/>
                              </w:rPr>
                              <w:t>1</w:t>
                            </w:r>
                            <w:r w:rsidRPr="002E7AC1">
                              <w:rPr>
                                <w:sz w:val="16"/>
                                <w:vertAlign w:val="superscript"/>
                              </w:rPr>
                              <w:t>st</w:t>
                            </w:r>
                            <w:r w:rsidRPr="002E7AC1">
                              <w:rPr>
                                <w:sz w:val="16"/>
                              </w:rPr>
                              <w:t xml:space="preserve"> Draft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69A00E" id="Flowchart: Document 252" o:spid="_x0000_s1050" type="#_x0000_t114" style="position:absolute;margin-left:301.2pt;margin-top:252pt;width:107pt;height:4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" fillcolor="#00b0f0" strokecolor="#41719c" strokeweight="1pt">
                <v:textbox>
                  <w:txbxContent>
                    <w:p w14:paraId="27E22557" w14:textId="77777777" w:rsidR="00E77DE9" w:rsidRPr="002E7AC1" w:rsidRDefault="00E77DE9" w:rsidP="003E4D35">
                      <w:pPr>
                        <w:jc w:val="center"/>
                        <w:rPr>
                          <w:sz w:val="16"/>
                        </w:rPr>
                      </w:pPr>
                      <w:r w:rsidRPr="002E7AC1">
                        <w:rPr>
                          <w:sz w:val="16"/>
                        </w:rPr>
                        <w:t>1</w:t>
                      </w:r>
                      <w:r w:rsidRPr="002E7AC1">
                        <w:rPr>
                          <w:sz w:val="16"/>
                          <w:vertAlign w:val="superscript"/>
                        </w:rPr>
                        <w:t>st</w:t>
                      </w:r>
                      <w:r w:rsidRPr="002E7AC1">
                        <w:rPr>
                          <w:sz w:val="16"/>
                        </w:rPr>
                        <w:t xml:space="preserve"> Draft Action Plan</w:t>
                      </w:r>
                    </w:p>
                  </w:txbxContent>
                </v:textbox>
              </v:shape>
            </w:pict>
          </mc:Fallback>
        </mc:AlternateContent>
      </w:r>
      <w:r w:rsidR="004771FC" w:rsidRPr="00B44979">
        <w:rPr>
          <w:rFonts w:ascii="Calibri" w:eastAsia="Calibri" w:hAnsi="Calibri" w:cs="Times New Roman"/>
          <w:noProof/>
          <w:lang w:val="en-US"/>
        </w:rPr>
        <mc:AlternateContent>
          <mc:Choice Requires="wps">
            <w:drawing>
              <wp:anchor distT="0" distB="0" distL="114300" distR="114300" simplePos="0" relativeHeight="251701248" behindDoc="0" locked="0" layoutInCell="1" allowOverlap="1" wp14:anchorId="7AF69929" wp14:editId="3BE743ED">
                <wp:simplePos x="0" y="0"/>
                <wp:positionH relativeFrom="column">
                  <wp:posOffset>4909748</wp:posOffset>
                </wp:positionH>
                <wp:positionV relativeFrom="paragraph">
                  <wp:posOffset>19685</wp:posOffset>
                </wp:positionV>
                <wp:extent cx="238125" cy="0"/>
                <wp:effectExtent l="0" t="76200" r="9525" b="95250"/>
                <wp:wrapNone/>
                <wp:docPr id="302" name="Straight Connector 302"/>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rgbClr val="5B9BD5"/>
                          </a:solidFill>
                          <a:prstDash val="solid"/>
                          <a:miter lim="800000"/>
                          <a:tailEnd type="triangle"/>
                        </a:ln>
                        <a:effectLst/>
                      </wps:spPr>
                      <wps:bodyPr/>
                    </wps:wsp>
                  </a:graphicData>
                </a:graphic>
              </wp:anchor>
            </w:drawing>
          </mc:Choice>
          <mc:Fallback xmlns:oel="http://schemas.microsoft.com/office/2019/extlst">
            <w:pict>
              <v:line w14:anchorId="2C4D64B2" id="Straight Connector 30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86.6pt,1.55pt" to="40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" strokecolor="#5b9bd5" strokeweight=".5pt">
                <v:stroke endarrow="block" joinstyle="miter"/>
              </v:line>
            </w:pict>
          </mc:Fallback>
        </mc:AlternateContent>
      </w:r>
      <w:r w:rsidR="004771FC" w:rsidRPr="00B44979">
        <w:rPr>
          <w:rFonts w:ascii="Calibri" w:eastAsia="Calibri" w:hAnsi="Calibri" w:cs="Times New Roman"/>
          <w:noProof/>
          <w:lang w:val="en-US"/>
        </w:rPr>
        <mc:AlternateContent>
          <mc:Choice Requires="wps">
            <w:drawing>
              <wp:anchor distT="0" distB="0" distL="114300" distR="114300" simplePos="0" relativeHeight="251663360" behindDoc="0" locked="0" layoutInCell="1" allowOverlap="1" wp14:anchorId="7267009D" wp14:editId="4D8DCAC5">
                <wp:simplePos x="0" y="0"/>
                <wp:positionH relativeFrom="margin">
                  <wp:posOffset>4788535</wp:posOffset>
                </wp:positionH>
                <wp:positionV relativeFrom="paragraph">
                  <wp:posOffset>2148277</wp:posOffset>
                </wp:positionV>
                <wp:extent cx="346710" cy="260350"/>
                <wp:effectExtent l="0" t="0" r="1270" b="6350"/>
                <wp:wrapNone/>
                <wp:docPr id="247" name="Text Box 247"/>
                <wp:cNvGraphicFramePr/>
                <a:graphic xmlns:a="http://schemas.openxmlformats.org/drawingml/2006/main">
                  <a:graphicData uri="http://schemas.microsoft.com/office/word/2010/wordprocessingShape">
                    <wps:wsp>
                      <wps:cNvSpPr txBox="1"/>
                      <wps:spPr>
                        <a:xfrm>
                          <a:off x="0" y="0"/>
                          <a:ext cx="346710" cy="260350"/>
                        </a:xfrm>
                        <a:prstGeom prst="rect">
                          <a:avLst/>
                        </a:prstGeom>
                        <a:solidFill>
                          <a:sysClr val="window" lastClr="FFFFFF"/>
                        </a:solidFill>
                        <a:ln w="6350">
                          <a:noFill/>
                        </a:ln>
                      </wps:spPr>
                      <wps:txbx>
                        <w:txbxContent>
                          <w:p w14:paraId="429EB5A9" w14:textId="77777777" w:rsidR="00E77DE9" w:rsidRDefault="00E77DE9" w:rsidP="003E4D35">
                            <w:r w:rsidRPr="00D90776">
                              <w:rPr>
                                <w:sz w:val="18"/>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67009D" id="Text Box 247" o:spid="_x0000_s1051" type="#_x0000_t202" style="position:absolute;margin-left:377.05pt;margin-top:169.15pt;width:27.3pt;height:20.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" fillcolor="window" stroked="f" strokeweight=".5pt">
                <v:textbox>
                  <w:txbxContent>
                    <w:p w14:paraId="429EB5A9" w14:textId="77777777" w:rsidR="00E77DE9" w:rsidRDefault="00E77DE9" w:rsidP="003E4D35">
                      <w:r w:rsidRPr="00D90776">
                        <w:rPr>
                          <w:sz w:val="18"/>
                        </w:rPr>
                        <w:t>Yes</w:t>
                      </w:r>
                    </w:p>
                  </w:txbxContent>
                </v:textbox>
                <w10:wrap anchorx="margin"/>
              </v:shape>
            </w:pict>
          </mc:Fallback>
        </mc:AlternateContent>
      </w:r>
      <w:r w:rsidR="004771FC" w:rsidRPr="00B44979">
        <w:rPr>
          <w:rFonts w:ascii="Calibri" w:eastAsia="Calibri" w:hAnsi="Calibri" w:cs="Times New Roman"/>
          <w:noProof/>
          <w:lang w:val="en-US"/>
        </w:rPr>
        <mc:AlternateContent>
          <mc:Choice Requires="wps">
            <w:drawing>
              <wp:anchor distT="0" distB="0" distL="114300" distR="114300" simplePos="0" relativeHeight="251676672" behindDoc="0" locked="0" layoutInCell="1" allowOverlap="1" wp14:anchorId="031AFA90" wp14:editId="74591D22">
                <wp:simplePos x="0" y="0"/>
                <wp:positionH relativeFrom="page">
                  <wp:posOffset>5845215</wp:posOffset>
                </wp:positionH>
                <wp:positionV relativeFrom="paragraph">
                  <wp:posOffset>458012</wp:posOffset>
                </wp:positionV>
                <wp:extent cx="1632031" cy="1551007"/>
                <wp:effectExtent l="0" t="0" r="25400" b="11430"/>
                <wp:wrapNone/>
                <wp:docPr id="285" name="Text Box 285"/>
                <wp:cNvGraphicFramePr/>
                <a:graphic xmlns:a="http://schemas.openxmlformats.org/drawingml/2006/main">
                  <a:graphicData uri="http://schemas.microsoft.com/office/word/2010/wordprocessingShape">
                    <wps:wsp>
                      <wps:cNvSpPr txBox="1"/>
                      <wps:spPr>
                        <a:xfrm>
                          <a:off x="0" y="0"/>
                          <a:ext cx="1632031" cy="1551007"/>
                        </a:xfrm>
                        <a:prstGeom prst="rect">
                          <a:avLst/>
                        </a:prstGeom>
                        <a:solidFill>
                          <a:sysClr val="window" lastClr="FFFFFF"/>
                        </a:solidFill>
                        <a:ln w="6350">
                          <a:solidFill>
                            <a:sysClr val="window" lastClr="FFFFFF"/>
                          </a:solidFill>
                        </a:ln>
                      </wps:spPr>
                      <wps:txbx>
                        <w:txbxContent>
                          <w:p w14:paraId="3359786B" w14:textId="77777777" w:rsidR="00E77DE9" w:rsidRPr="002E7AC1" w:rsidRDefault="00E77DE9" w:rsidP="003E4D35">
                            <w:pPr>
                              <w:rPr>
                                <w:rFonts w:cs="Arial"/>
                                <w:color w:val="1C1C1C"/>
                                <w:sz w:val="16"/>
                                <w:szCs w:val="21"/>
                              </w:rPr>
                            </w:pPr>
                            <w:r w:rsidRPr="002E7AC1">
                              <w:rPr>
                                <w:rFonts w:cs="Arial"/>
                                <w:color w:val="1C1C1C"/>
                                <w:sz w:val="16"/>
                                <w:szCs w:val="21"/>
                              </w:rPr>
                              <w:t>Min content of Joint Mediation Session:</w:t>
                            </w:r>
                          </w:p>
                          <w:p w14:paraId="0A6D717F" w14:textId="77777777" w:rsidR="00E77DE9" w:rsidRPr="00E614B6" w:rsidRDefault="00E77DE9" w:rsidP="003E4D35">
                            <w:pPr>
                              <w:pStyle w:val="ListParagraph"/>
                              <w:numPr>
                                <w:ilvl w:val="0"/>
                                <w:numId w:val="130"/>
                              </w:numPr>
                              <w:adjustRightInd/>
                              <w:spacing w:after="160" w:line="259" w:lineRule="auto"/>
                              <w:ind w:left="180" w:hanging="180"/>
                              <w:jc w:val="left"/>
                              <w:rPr>
                                <w:sz w:val="16"/>
                              </w:rPr>
                            </w:pPr>
                            <w:r w:rsidRPr="002E7AC1">
                              <w:rPr>
                                <w:rFonts w:cs="Arial"/>
                                <w:color w:val="1C1C1C"/>
                                <w:sz w:val="16"/>
                                <w:szCs w:val="21"/>
                              </w:rPr>
                              <w:t>explain again mediation process</w:t>
                            </w:r>
                          </w:p>
                          <w:p w14:paraId="23A7D9B3" w14:textId="77777777" w:rsidR="00E77DE9" w:rsidRPr="00E614B6" w:rsidRDefault="00E77DE9" w:rsidP="003E4D35">
                            <w:pPr>
                              <w:pStyle w:val="ListParagraph"/>
                              <w:numPr>
                                <w:ilvl w:val="0"/>
                                <w:numId w:val="130"/>
                              </w:numPr>
                              <w:adjustRightInd/>
                              <w:spacing w:after="160" w:line="259" w:lineRule="auto"/>
                              <w:ind w:left="180" w:hanging="180"/>
                              <w:jc w:val="left"/>
                              <w:rPr>
                                <w:sz w:val="16"/>
                              </w:rPr>
                            </w:pPr>
                            <w:r w:rsidRPr="002E7AC1">
                              <w:rPr>
                                <w:rFonts w:cs="Arial"/>
                                <w:color w:val="1C1C1C"/>
                                <w:sz w:val="16"/>
                                <w:szCs w:val="21"/>
                              </w:rPr>
                              <w:t xml:space="preserve">remind parties of their duty of </w:t>
                            </w:r>
                            <w:r w:rsidRPr="004771FC">
                              <w:rPr>
                                <w:rFonts w:cs="Arial"/>
                                <w:color w:val="1C1C1C"/>
                                <w:sz w:val="16"/>
                                <w:szCs w:val="21"/>
                              </w:rPr>
                              <w:t>confidentiality</w:t>
                            </w:r>
                            <w:r w:rsidRPr="002E7AC1">
                              <w:rPr>
                                <w:rFonts w:cs="Arial"/>
                                <w:color w:val="1C1C1C"/>
                                <w:sz w:val="16"/>
                                <w:szCs w:val="21"/>
                              </w:rPr>
                              <w:t xml:space="preserve"> </w:t>
                            </w:r>
                          </w:p>
                          <w:p w14:paraId="79576338" w14:textId="77777777" w:rsidR="00E77DE9" w:rsidRPr="00E614B6" w:rsidRDefault="00E77DE9" w:rsidP="003E4D35">
                            <w:pPr>
                              <w:pStyle w:val="ListParagraph"/>
                              <w:numPr>
                                <w:ilvl w:val="0"/>
                                <w:numId w:val="130"/>
                              </w:numPr>
                              <w:adjustRightInd/>
                              <w:spacing w:after="160" w:line="259" w:lineRule="auto"/>
                              <w:ind w:left="180" w:hanging="180"/>
                              <w:jc w:val="left"/>
                              <w:rPr>
                                <w:sz w:val="16"/>
                              </w:rPr>
                            </w:pPr>
                            <w:r w:rsidRPr="002E7AC1">
                              <w:rPr>
                                <w:rFonts w:cs="Arial"/>
                                <w:color w:val="1C1C1C"/>
                                <w:sz w:val="16"/>
                                <w:szCs w:val="21"/>
                              </w:rPr>
                              <w:t xml:space="preserve">ask the parties to present the issues in dispute </w:t>
                            </w:r>
                          </w:p>
                          <w:p w14:paraId="28864837" w14:textId="77777777" w:rsidR="00E77DE9" w:rsidRPr="004771FC" w:rsidRDefault="00E77DE9" w:rsidP="003E4D35">
                            <w:pPr>
                              <w:pStyle w:val="ListParagraph"/>
                              <w:numPr>
                                <w:ilvl w:val="0"/>
                                <w:numId w:val="130"/>
                              </w:numPr>
                              <w:adjustRightInd/>
                              <w:spacing w:after="160" w:line="259" w:lineRule="auto"/>
                              <w:ind w:left="180" w:hanging="180"/>
                              <w:jc w:val="left"/>
                              <w:rPr>
                                <w:sz w:val="16"/>
                                <w:szCs w:val="16"/>
                              </w:rPr>
                            </w:pPr>
                            <w:r w:rsidRPr="003753F0">
                              <w:rPr>
                                <w:rFonts w:cs="Arial"/>
                                <w:color w:val="1C1C1C"/>
                                <w:sz w:val="16"/>
                                <w:szCs w:val="16"/>
                              </w:rPr>
                              <w:t>identify potential corrective</w:t>
                            </w:r>
                            <w:r w:rsidRPr="005A34D6">
                              <w:rPr>
                                <w:rFonts w:ascii="Arial" w:hAnsi="Arial" w:cs="Arial"/>
                                <w:color w:val="1C1C1C"/>
                                <w:sz w:val="16"/>
                                <w:szCs w:val="16"/>
                              </w:rPr>
                              <w:t xml:space="preserve"> </w:t>
                            </w:r>
                            <w:r w:rsidRPr="004771FC">
                              <w:rPr>
                                <w:rFonts w:cs="Arial"/>
                                <w:color w:val="1C1C1C"/>
                                <w:sz w:val="16"/>
                                <w:szCs w:val="16"/>
                              </w:rPr>
                              <w:t>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31AFA90" id="Text Box 285" o:spid="_x0000_s1052" type="#_x0000_t202" style="position:absolute;margin-left:460.25pt;margin-top:36.05pt;width:128.5pt;height:122.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" fillcolor="window" strokecolor="window" strokeweight=".5pt">
                <v:textbox>
                  <w:txbxContent>
                    <w:p w14:paraId="3359786B" w14:textId="77777777" w:rsidR="00E77DE9" w:rsidRPr="002E7AC1" w:rsidRDefault="00E77DE9" w:rsidP="003E4D35">
                      <w:pPr>
                        <w:rPr>
                          <w:rFonts w:cs="Arial"/>
                          <w:color w:val="1C1C1C"/>
                          <w:sz w:val="16"/>
                          <w:szCs w:val="21"/>
                        </w:rPr>
                      </w:pPr>
                      <w:r w:rsidRPr="002E7AC1">
                        <w:rPr>
                          <w:rFonts w:cs="Arial"/>
                          <w:color w:val="1C1C1C"/>
                          <w:sz w:val="16"/>
                          <w:szCs w:val="21"/>
                        </w:rPr>
                        <w:t>Min content of Joint Mediation Session:</w:t>
                      </w:r>
                    </w:p>
                    <w:p w14:paraId="0A6D717F" w14:textId="77777777" w:rsidR="00E77DE9" w:rsidRPr="00E614B6" w:rsidRDefault="00E77DE9" w:rsidP="003E4D35">
                      <w:pPr>
                        <w:pStyle w:val="ListParagraph"/>
                        <w:numPr>
                          <w:ilvl w:val="0"/>
                          <w:numId w:val="130"/>
                        </w:numPr>
                        <w:adjustRightInd/>
                        <w:spacing w:after="160" w:line="259" w:lineRule="auto"/>
                        <w:ind w:left="180" w:hanging="180"/>
                        <w:jc w:val="left"/>
                        <w:rPr>
                          <w:sz w:val="16"/>
                        </w:rPr>
                      </w:pPr>
                      <w:r w:rsidRPr="002E7AC1">
                        <w:rPr>
                          <w:rFonts w:cs="Arial"/>
                          <w:color w:val="1C1C1C"/>
                          <w:sz w:val="16"/>
                          <w:szCs w:val="21"/>
                        </w:rPr>
                        <w:t>explain again mediation process</w:t>
                      </w:r>
                    </w:p>
                    <w:p w14:paraId="23A7D9B3" w14:textId="77777777" w:rsidR="00E77DE9" w:rsidRPr="00E614B6" w:rsidRDefault="00E77DE9" w:rsidP="003E4D35">
                      <w:pPr>
                        <w:pStyle w:val="ListParagraph"/>
                        <w:numPr>
                          <w:ilvl w:val="0"/>
                          <w:numId w:val="130"/>
                        </w:numPr>
                        <w:adjustRightInd/>
                        <w:spacing w:after="160" w:line="259" w:lineRule="auto"/>
                        <w:ind w:left="180" w:hanging="180"/>
                        <w:jc w:val="left"/>
                        <w:rPr>
                          <w:sz w:val="16"/>
                        </w:rPr>
                      </w:pPr>
                      <w:r w:rsidRPr="002E7AC1">
                        <w:rPr>
                          <w:rFonts w:cs="Arial"/>
                          <w:color w:val="1C1C1C"/>
                          <w:sz w:val="16"/>
                          <w:szCs w:val="21"/>
                        </w:rPr>
                        <w:t xml:space="preserve">remind parties of their duty of </w:t>
                      </w:r>
                      <w:r w:rsidRPr="004771FC">
                        <w:rPr>
                          <w:rFonts w:cs="Arial"/>
                          <w:color w:val="1C1C1C"/>
                          <w:sz w:val="16"/>
                          <w:szCs w:val="21"/>
                        </w:rPr>
                        <w:t>confidentiality</w:t>
                      </w:r>
                      <w:r w:rsidRPr="002E7AC1">
                        <w:rPr>
                          <w:rFonts w:cs="Arial"/>
                          <w:color w:val="1C1C1C"/>
                          <w:sz w:val="16"/>
                          <w:szCs w:val="21"/>
                        </w:rPr>
                        <w:t xml:space="preserve"> </w:t>
                      </w:r>
                    </w:p>
                    <w:p w14:paraId="79576338" w14:textId="77777777" w:rsidR="00E77DE9" w:rsidRPr="00E614B6" w:rsidRDefault="00E77DE9" w:rsidP="003E4D35">
                      <w:pPr>
                        <w:pStyle w:val="ListParagraph"/>
                        <w:numPr>
                          <w:ilvl w:val="0"/>
                          <w:numId w:val="130"/>
                        </w:numPr>
                        <w:adjustRightInd/>
                        <w:spacing w:after="160" w:line="259" w:lineRule="auto"/>
                        <w:ind w:left="180" w:hanging="180"/>
                        <w:jc w:val="left"/>
                        <w:rPr>
                          <w:sz w:val="16"/>
                        </w:rPr>
                      </w:pPr>
                      <w:r w:rsidRPr="002E7AC1">
                        <w:rPr>
                          <w:rFonts w:cs="Arial"/>
                          <w:color w:val="1C1C1C"/>
                          <w:sz w:val="16"/>
                          <w:szCs w:val="21"/>
                        </w:rPr>
                        <w:t xml:space="preserve">ask the parties to present the issues in dispute </w:t>
                      </w:r>
                    </w:p>
                    <w:p w14:paraId="28864837" w14:textId="77777777" w:rsidR="00E77DE9" w:rsidRPr="004771FC" w:rsidRDefault="00E77DE9" w:rsidP="003E4D35">
                      <w:pPr>
                        <w:pStyle w:val="ListParagraph"/>
                        <w:numPr>
                          <w:ilvl w:val="0"/>
                          <w:numId w:val="130"/>
                        </w:numPr>
                        <w:adjustRightInd/>
                        <w:spacing w:after="160" w:line="259" w:lineRule="auto"/>
                        <w:ind w:left="180" w:hanging="180"/>
                        <w:jc w:val="left"/>
                        <w:rPr>
                          <w:sz w:val="16"/>
                          <w:szCs w:val="16"/>
                        </w:rPr>
                      </w:pPr>
                      <w:r w:rsidRPr="003753F0">
                        <w:rPr>
                          <w:rFonts w:cs="Arial"/>
                          <w:color w:val="1C1C1C"/>
                          <w:sz w:val="16"/>
                          <w:szCs w:val="16"/>
                        </w:rPr>
                        <w:t>identify potential corrective</w:t>
                      </w:r>
                      <w:r w:rsidRPr="005A34D6">
                        <w:rPr>
                          <w:rFonts w:ascii="Arial" w:hAnsi="Arial" w:cs="Arial"/>
                          <w:color w:val="1C1C1C"/>
                          <w:sz w:val="16"/>
                          <w:szCs w:val="16"/>
                        </w:rPr>
                        <w:t xml:space="preserve"> </w:t>
                      </w:r>
                      <w:r w:rsidRPr="004771FC">
                        <w:rPr>
                          <w:rFonts w:cs="Arial"/>
                          <w:color w:val="1C1C1C"/>
                          <w:sz w:val="16"/>
                          <w:szCs w:val="16"/>
                        </w:rPr>
                        <w:t>measures</w:t>
                      </w:r>
                    </w:p>
                  </w:txbxContent>
                </v:textbox>
                <w10:wrap anchorx="page"/>
              </v:shap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88960" behindDoc="0" locked="0" layoutInCell="1" allowOverlap="1" wp14:anchorId="07CC08D3" wp14:editId="06143F5C">
                <wp:simplePos x="0" y="0"/>
                <wp:positionH relativeFrom="column">
                  <wp:posOffset>3801110</wp:posOffset>
                </wp:positionH>
                <wp:positionV relativeFrom="paragraph">
                  <wp:posOffset>6676813</wp:posOffset>
                </wp:positionV>
                <wp:extent cx="1447800" cy="457200"/>
                <wp:effectExtent l="38100" t="19050" r="19050" b="38100"/>
                <wp:wrapNone/>
                <wp:docPr id="283" name="Flowchart: Decision 283"/>
                <wp:cNvGraphicFramePr/>
                <a:graphic xmlns:a="http://schemas.openxmlformats.org/drawingml/2006/main">
                  <a:graphicData uri="http://schemas.microsoft.com/office/word/2010/wordprocessingShape">
                    <wps:wsp>
                      <wps:cNvSpPr/>
                      <wps:spPr>
                        <a:xfrm>
                          <a:off x="0" y="0"/>
                          <a:ext cx="1447800" cy="457200"/>
                        </a:xfrm>
                        <a:prstGeom prst="flowChartDecision">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14:paraId="245C1DDE" w14:textId="77777777" w:rsidR="00E77DE9" w:rsidRPr="00E614B6" w:rsidRDefault="00E77DE9" w:rsidP="003E4D35">
                            <w:pPr>
                              <w:jc w:val="center"/>
                              <w:rPr>
                                <w:color w:val="002060"/>
                                <w:sz w:val="16"/>
                              </w:rPr>
                            </w:pPr>
                            <w:r w:rsidRPr="00E614B6">
                              <w:rPr>
                                <w:color w:val="002060"/>
                                <w:sz w:val="16"/>
                              </w:rPr>
                              <w:t>Settlement?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7CC08D3" id="Flowchart: Decision 283" o:spid="_x0000_s1053" type="#_x0000_t110" style="position:absolute;margin-left:299.3pt;margin-top:525.75pt;width:114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" fillcolor="#dae3f3" strokecolor="#41719c" strokeweight="1pt">
                <v:textbox>
                  <w:txbxContent>
                    <w:p w14:paraId="245C1DDE" w14:textId="77777777" w:rsidR="00E77DE9" w:rsidRPr="00E614B6" w:rsidRDefault="00E77DE9" w:rsidP="003E4D35">
                      <w:pPr>
                        <w:jc w:val="center"/>
                        <w:rPr>
                          <w:color w:val="002060"/>
                          <w:sz w:val="16"/>
                        </w:rPr>
                      </w:pPr>
                      <w:r w:rsidRPr="00E614B6">
                        <w:rPr>
                          <w:color w:val="002060"/>
                          <w:sz w:val="16"/>
                        </w:rPr>
                        <w:t>Settlement?</w:t>
                      </w:r>
                    </w:p>
                  </w:txbxContent>
                </v:textbox>
              </v:shap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726848" behindDoc="0" locked="0" layoutInCell="1" allowOverlap="1" wp14:anchorId="0742C3EA" wp14:editId="3718BCFA">
                <wp:simplePos x="0" y="0"/>
                <wp:positionH relativeFrom="column">
                  <wp:posOffset>4516755</wp:posOffset>
                </wp:positionH>
                <wp:positionV relativeFrom="paragraph">
                  <wp:posOffset>6421332</wp:posOffset>
                </wp:positionV>
                <wp:extent cx="0" cy="189441"/>
                <wp:effectExtent l="76200" t="0" r="57150" b="58420"/>
                <wp:wrapNone/>
                <wp:docPr id="15" name="Straight Connector 15"/>
                <wp:cNvGraphicFramePr/>
                <a:graphic xmlns:a="http://schemas.openxmlformats.org/drawingml/2006/main">
                  <a:graphicData uri="http://schemas.microsoft.com/office/word/2010/wordprocessingShape">
                    <wps:wsp>
                      <wps:cNvCnPr/>
                      <wps:spPr>
                        <a:xfrm>
                          <a:off x="0" y="0"/>
                          <a:ext cx="0" cy="189441"/>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8B27DA4" id="Straight Connector 1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65pt,505.6pt" to="355.6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" strokecolor="#5b9bd5" strokeweight=".5pt">
                <v:stroke endarrow="block" joinstyle="miter"/>
              </v:lin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87936" behindDoc="0" locked="0" layoutInCell="1" allowOverlap="1" wp14:anchorId="4A57744B" wp14:editId="74E756C2">
                <wp:simplePos x="0" y="0"/>
                <wp:positionH relativeFrom="column">
                  <wp:posOffset>3862282</wp:posOffset>
                </wp:positionH>
                <wp:positionV relativeFrom="paragraph">
                  <wp:posOffset>5845598</wp:posOffset>
                </wp:positionV>
                <wp:extent cx="1333500" cy="524934"/>
                <wp:effectExtent l="0" t="0" r="19050" b="27940"/>
                <wp:wrapNone/>
                <wp:docPr id="284" name="Flowchart: Process 284"/>
                <wp:cNvGraphicFramePr/>
                <a:graphic xmlns:a="http://schemas.openxmlformats.org/drawingml/2006/main">
                  <a:graphicData uri="http://schemas.microsoft.com/office/word/2010/wordprocessingShape">
                    <wps:wsp>
                      <wps:cNvSpPr/>
                      <wps:spPr>
                        <a:xfrm>
                          <a:off x="0" y="0"/>
                          <a:ext cx="1333500" cy="524934"/>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032482B1" w14:textId="77777777" w:rsidR="00E77DE9" w:rsidRPr="002E7AC1" w:rsidRDefault="00E77DE9" w:rsidP="003E4D35">
                            <w:pPr>
                              <w:jc w:val="center"/>
                              <w:rPr>
                                <w:sz w:val="16"/>
                              </w:rPr>
                            </w:pPr>
                            <w:r w:rsidRPr="002E7AC1">
                              <w:rPr>
                                <w:sz w:val="16"/>
                              </w:rPr>
                              <w:t>Organise Final Joint mediation session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A57744B" id="Flowchart: Process 284" o:spid="_x0000_s1054" type="#_x0000_t109" style="position:absolute;margin-left:304.1pt;margin-top:460.3pt;width:105pt;height:4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" fillcolor="#5b9bd5" strokecolor="#41719c" strokeweight="1pt">
                <v:textbox>
                  <w:txbxContent>
                    <w:p w14:paraId="032482B1" w14:textId="77777777" w:rsidR="00E77DE9" w:rsidRPr="002E7AC1" w:rsidRDefault="00E77DE9" w:rsidP="003E4D35">
                      <w:pPr>
                        <w:jc w:val="center"/>
                        <w:rPr>
                          <w:sz w:val="16"/>
                        </w:rPr>
                      </w:pPr>
                      <w:r w:rsidRPr="002E7AC1">
                        <w:rPr>
                          <w:sz w:val="16"/>
                        </w:rPr>
                        <w:t>Organise Final Joint mediation session</w:t>
                      </w:r>
                    </w:p>
                  </w:txbxContent>
                </v:textbox>
              </v:shap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710464" behindDoc="0" locked="0" layoutInCell="1" allowOverlap="1" wp14:anchorId="46CAE4E7" wp14:editId="35CEDFAC">
                <wp:simplePos x="0" y="0"/>
                <wp:positionH relativeFrom="column">
                  <wp:posOffset>4488815</wp:posOffset>
                </wp:positionH>
                <wp:positionV relativeFrom="paragraph">
                  <wp:posOffset>5608532</wp:posOffset>
                </wp:positionV>
                <wp:extent cx="0" cy="189441"/>
                <wp:effectExtent l="76200" t="0" r="57150" b="58420"/>
                <wp:wrapNone/>
                <wp:docPr id="257" name="Straight Connector 257"/>
                <wp:cNvGraphicFramePr/>
                <a:graphic xmlns:a="http://schemas.openxmlformats.org/drawingml/2006/main">
                  <a:graphicData uri="http://schemas.microsoft.com/office/word/2010/wordprocessingShape">
                    <wps:wsp>
                      <wps:cNvCnPr/>
                      <wps:spPr>
                        <a:xfrm>
                          <a:off x="0" y="0"/>
                          <a:ext cx="0" cy="189441"/>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8217237" id="Straight Connector 25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45pt,441.6pt" to="353.4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" strokecolor="#5b9bd5" strokeweight=".5pt">
                <v:stroke endarrow="block" joinstyle="miter"/>
              </v:lin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92032" behindDoc="0" locked="0" layoutInCell="1" allowOverlap="1" wp14:anchorId="3F8BCDAF" wp14:editId="1AADF53A">
                <wp:simplePos x="0" y="0"/>
                <wp:positionH relativeFrom="margin">
                  <wp:posOffset>3249295</wp:posOffset>
                </wp:positionH>
                <wp:positionV relativeFrom="paragraph">
                  <wp:posOffset>6844453</wp:posOffset>
                </wp:positionV>
                <wp:extent cx="339090" cy="260350"/>
                <wp:effectExtent l="0" t="0" r="9525" b="6350"/>
                <wp:wrapNone/>
                <wp:docPr id="281" name="Text Box 281"/>
                <wp:cNvGraphicFramePr/>
                <a:graphic xmlns:a="http://schemas.openxmlformats.org/drawingml/2006/main">
                  <a:graphicData uri="http://schemas.microsoft.com/office/word/2010/wordprocessingShape">
                    <wps:wsp>
                      <wps:cNvSpPr txBox="1"/>
                      <wps:spPr>
                        <a:xfrm>
                          <a:off x="0" y="0"/>
                          <a:ext cx="339090" cy="260350"/>
                        </a:xfrm>
                        <a:prstGeom prst="rect">
                          <a:avLst/>
                        </a:prstGeom>
                        <a:solidFill>
                          <a:sysClr val="window" lastClr="FFFFFF"/>
                        </a:solidFill>
                        <a:ln w="6350">
                          <a:noFill/>
                        </a:ln>
                      </wps:spPr>
                      <wps:txbx>
                        <w:txbxContent>
                          <w:p w14:paraId="1F89794F" w14:textId="77777777" w:rsidR="00E77DE9" w:rsidRDefault="00E77DE9" w:rsidP="003E4D35">
                            <w:r w:rsidRPr="00D90776">
                              <w:rPr>
                                <w:sz w:val="18"/>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8BCDAF" id="Text Box 281" o:spid="_x0000_s1055" type="#_x0000_t202" style="position:absolute;margin-left:255.85pt;margin-top:538.95pt;width:26.7pt;height:20.5pt;z-index:2516920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" fillcolor="window" stroked="f" strokeweight=".5pt">
                <v:textbox>
                  <w:txbxContent>
                    <w:p w14:paraId="1F89794F" w14:textId="77777777" w:rsidR="00E77DE9" w:rsidRDefault="00E77DE9" w:rsidP="003E4D35">
                      <w:r w:rsidRPr="00D90776">
                        <w:rPr>
                          <w:sz w:val="18"/>
                        </w:rPr>
                        <w:t>NO</w:t>
                      </w:r>
                    </w:p>
                  </w:txbxContent>
                </v:textbox>
                <w10:wrap anchorx="margin"/>
              </v:shap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58240" behindDoc="0" locked="0" layoutInCell="1" allowOverlap="1" wp14:anchorId="7F1C1935" wp14:editId="0C4C5796">
                <wp:simplePos x="0" y="0"/>
                <wp:positionH relativeFrom="column">
                  <wp:posOffset>2916132</wp:posOffset>
                </wp:positionH>
                <wp:positionV relativeFrom="paragraph">
                  <wp:posOffset>6979920</wp:posOffset>
                </wp:positionV>
                <wp:extent cx="829945" cy="0"/>
                <wp:effectExtent l="38100" t="76200" r="0" b="95250"/>
                <wp:wrapNone/>
                <wp:docPr id="280" name="Straight Connector 280"/>
                <wp:cNvGraphicFramePr/>
                <a:graphic xmlns:a="http://schemas.openxmlformats.org/drawingml/2006/main">
                  <a:graphicData uri="http://schemas.microsoft.com/office/word/2010/wordprocessingShape">
                    <wps:wsp>
                      <wps:cNvCnPr/>
                      <wps:spPr>
                        <a:xfrm flipH="1">
                          <a:off x="0" y="0"/>
                          <a:ext cx="829945" cy="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60D8135" id="Straight Connector 28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6pt,549.6pt" to="294.95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" strokecolor="#5b9bd5" strokeweight=".5pt">
                <v:stroke endarrow="block" joinstyle="miter"/>
              </v:lin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82816" behindDoc="0" locked="0" layoutInCell="1" allowOverlap="1" wp14:anchorId="0B4F5879" wp14:editId="2D77255C">
                <wp:simplePos x="0" y="0"/>
                <wp:positionH relativeFrom="margin">
                  <wp:posOffset>2929678</wp:posOffset>
                </wp:positionH>
                <wp:positionV relativeFrom="paragraph">
                  <wp:posOffset>5580380</wp:posOffset>
                </wp:positionV>
                <wp:extent cx="381635" cy="260350"/>
                <wp:effectExtent l="0" t="0" r="1270" b="6350"/>
                <wp:wrapNone/>
                <wp:docPr id="263" name="Text Box 263"/>
                <wp:cNvGraphicFramePr/>
                <a:graphic xmlns:a="http://schemas.openxmlformats.org/drawingml/2006/main">
                  <a:graphicData uri="http://schemas.microsoft.com/office/word/2010/wordprocessingShape">
                    <wps:wsp>
                      <wps:cNvSpPr txBox="1"/>
                      <wps:spPr>
                        <a:xfrm>
                          <a:off x="0" y="0"/>
                          <a:ext cx="381635" cy="260350"/>
                        </a:xfrm>
                        <a:prstGeom prst="rect">
                          <a:avLst/>
                        </a:prstGeom>
                        <a:solidFill>
                          <a:sysClr val="window" lastClr="FFFFFF"/>
                        </a:solidFill>
                        <a:ln w="6350">
                          <a:noFill/>
                        </a:ln>
                      </wps:spPr>
                      <wps:txbx>
                        <w:txbxContent>
                          <w:p w14:paraId="136ECC43" w14:textId="77777777" w:rsidR="00E77DE9" w:rsidRPr="004771FC" w:rsidRDefault="00E77DE9" w:rsidP="003E4D35">
                            <w:pPr>
                              <w:rPr>
                                <w:sz w:val="18"/>
                              </w:rPr>
                            </w:pPr>
                            <w:r w:rsidRPr="004771FC">
                              <w:rPr>
                                <w:sz w:val="18"/>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4F5879" id="Text Box 263" o:spid="_x0000_s1056" type="#_x0000_t202" style="position:absolute;margin-left:230.7pt;margin-top:439.4pt;width:30.05pt;height:20.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" fillcolor="window" stroked="f" strokeweight=".5pt">
                <v:textbox>
                  <w:txbxContent>
                    <w:p w14:paraId="136ECC43" w14:textId="77777777" w:rsidR="00E77DE9" w:rsidRPr="004771FC" w:rsidRDefault="00E77DE9" w:rsidP="003E4D35">
                      <w:pPr>
                        <w:rPr>
                          <w:sz w:val="18"/>
                        </w:rPr>
                      </w:pPr>
                      <w:r w:rsidRPr="004771FC">
                        <w:rPr>
                          <w:sz w:val="18"/>
                        </w:rPr>
                        <w:t>Yes</w:t>
                      </w:r>
                    </w:p>
                  </w:txbxContent>
                </v:textbox>
                <w10:wrap anchorx="margin"/>
              </v:shap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707392" behindDoc="0" locked="0" layoutInCell="1" allowOverlap="1" wp14:anchorId="26CABD84" wp14:editId="42A3CBA8">
                <wp:simplePos x="0" y="0"/>
                <wp:positionH relativeFrom="page">
                  <wp:posOffset>2342727</wp:posOffset>
                </wp:positionH>
                <wp:positionV relativeFrom="paragraph">
                  <wp:posOffset>6777355</wp:posOffset>
                </wp:positionV>
                <wp:extent cx="1485900" cy="374650"/>
                <wp:effectExtent l="0" t="0" r="19050" b="25400"/>
                <wp:wrapNone/>
                <wp:docPr id="265" name="Flowchart: Alternate Process 265"/>
                <wp:cNvGraphicFramePr/>
                <a:graphic xmlns:a="http://schemas.openxmlformats.org/drawingml/2006/main">
                  <a:graphicData uri="http://schemas.microsoft.com/office/word/2010/wordprocessingShape">
                    <wps:wsp>
                      <wps:cNvSpPr/>
                      <wps:spPr>
                        <a:xfrm>
                          <a:off x="0" y="0"/>
                          <a:ext cx="1485900" cy="374650"/>
                        </a:xfrm>
                        <a:prstGeom prst="flowChartAlternateProcess">
                          <a:avLst/>
                        </a:prstGeom>
                        <a:solidFill>
                          <a:srgbClr val="FF0000"/>
                        </a:solidFill>
                        <a:ln w="12700" cap="flat" cmpd="sng" algn="ctr">
                          <a:solidFill>
                            <a:srgbClr val="5B9BD5">
                              <a:shade val="50000"/>
                            </a:srgbClr>
                          </a:solidFill>
                          <a:prstDash val="solid"/>
                          <a:miter lim="800000"/>
                        </a:ln>
                        <a:effectLst/>
                      </wps:spPr>
                      <wps:txbx>
                        <w:txbxContent>
                          <w:p w14:paraId="1C9EE941" w14:textId="77777777" w:rsidR="00E77DE9" w:rsidRPr="002E7AC1" w:rsidRDefault="00E77DE9" w:rsidP="003E4D35">
                            <w:pPr>
                              <w:jc w:val="center"/>
                              <w:rPr>
                                <w:sz w:val="16"/>
                              </w:rPr>
                            </w:pPr>
                            <w:r w:rsidRPr="002E7AC1">
                              <w:rPr>
                                <w:sz w:val="16"/>
                              </w:rPr>
                              <w:t>Impasse*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CABD84" id="Flowchart: Alternate Process 265" o:spid="_x0000_s1057" type="#_x0000_t176" style="position:absolute;margin-left:184.45pt;margin-top:533.65pt;width:117pt;height:29.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" fillcolor="red" strokecolor="#41719c" strokeweight="1pt">
                <v:textbox>
                  <w:txbxContent>
                    <w:p w14:paraId="1C9EE941" w14:textId="77777777" w:rsidR="00E77DE9" w:rsidRPr="002E7AC1" w:rsidRDefault="00E77DE9" w:rsidP="003E4D35">
                      <w:pPr>
                        <w:jc w:val="center"/>
                        <w:rPr>
                          <w:sz w:val="16"/>
                        </w:rPr>
                      </w:pPr>
                      <w:r w:rsidRPr="002E7AC1">
                        <w:rPr>
                          <w:sz w:val="16"/>
                        </w:rPr>
                        <w:t>Impasse*</w:t>
                      </w:r>
                    </w:p>
                  </w:txbxContent>
                </v:textbox>
                <w10:wrap anchorx="page"/>
              </v:shap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71A9362D" wp14:editId="701AB0D5">
                <wp:simplePos x="0" y="0"/>
                <wp:positionH relativeFrom="column">
                  <wp:posOffset>2114550</wp:posOffset>
                </wp:positionH>
                <wp:positionV relativeFrom="paragraph">
                  <wp:posOffset>6194213</wp:posOffset>
                </wp:positionV>
                <wp:extent cx="19050" cy="523875"/>
                <wp:effectExtent l="76200" t="0" r="57150" b="47625"/>
                <wp:wrapNone/>
                <wp:docPr id="266" name="Straight Connector 266"/>
                <wp:cNvGraphicFramePr/>
                <a:graphic xmlns:a="http://schemas.openxmlformats.org/drawingml/2006/main">
                  <a:graphicData uri="http://schemas.microsoft.com/office/word/2010/wordprocessingShape">
                    <wps:wsp>
                      <wps:cNvCnPr/>
                      <wps:spPr>
                        <a:xfrm flipH="1">
                          <a:off x="0" y="0"/>
                          <a:ext cx="19050" cy="523875"/>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4BDF68E" id="Straight Connector 26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487.75pt" to="168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" strokecolor="#5b9bd5" strokeweight=".5pt">
                <v:stroke endarrow="block" joinstyle="miter"/>
              </v:lin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81792" behindDoc="0" locked="0" layoutInCell="1" allowOverlap="1" wp14:anchorId="53A025F4" wp14:editId="008C493E">
                <wp:simplePos x="0" y="0"/>
                <wp:positionH relativeFrom="margin">
                  <wp:posOffset>1943735</wp:posOffset>
                </wp:positionH>
                <wp:positionV relativeFrom="paragraph">
                  <wp:posOffset>6267873</wp:posOffset>
                </wp:positionV>
                <wp:extent cx="339090" cy="260350"/>
                <wp:effectExtent l="0" t="0" r="9525" b="6350"/>
                <wp:wrapNone/>
                <wp:docPr id="267" name="Text Box 267"/>
                <wp:cNvGraphicFramePr/>
                <a:graphic xmlns:a="http://schemas.openxmlformats.org/drawingml/2006/main">
                  <a:graphicData uri="http://schemas.microsoft.com/office/word/2010/wordprocessingShape">
                    <wps:wsp>
                      <wps:cNvSpPr txBox="1"/>
                      <wps:spPr>
                        <a:xfrm>
                          <a:off x="0" y="0"/>
                          <a:ext cx="339090" cy="260350"/>
                        </a:xfrm>
                        <a:prstGeom prst="rect">
                          <a:avLst/>
                        </a:prstGeom>
                        <a:solidFill>
                          <a:sysClr val="window" lastClr="FFFFFF"/>
                        </a:solidFill>
                        <a:ln w="6350">
                          <a:noFill/>
                        </a:ln>
                      </wps:spPr>
                      <wps:txbx>
                        <w:txbxContent>
                          <w:p w14:paraId="17671DF6" w14:textId="77777777" w:rsidR="00E77DE9" w:rsidRDefault="00E77DE9" w:rsidP="003E4D35">
                            <w:r w:rsidRPr="00D90776">
                              <w:rPr>
                                <w:sz w:val="18"/>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3A025F4" id="Text Box 267" o:spid="_x0000_s1058" type="#_x0000_t202" style="position:absolute;margin-left:153.05pt;margin-top:493.55pt;width:26.7pt;height:20.5pt;z-index:2516817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" fillcolor="window" stroked="f" strokeweight=".5pt">
                <v:textbox>
                  <w:txbxContent>
                    <w:p w14:paraId="17671DF6" w14:textId="77777777" w:rsidR="00E77DE9" w:rsidRDefault="00E77DE9" w:rsidP="003E4D35">
                      <w:r w:rsidRPr="00D90776">
                        <w:rPr>
                          <w:sz w:val="18"/>
                        </w:rPr>
                        <w:t>NO</w:t>
                      </w:r>
                    </w:p>
                  </w:txbxContent>
                </v:textbox>
                <w10:wrap anchorx="margin"/>
              </v:shap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80768" behindDoc="0" locked="0" layoutInCell="1" allowOverlap="1" wp14:anchorId="50B1B14B" wp14:editId="645F5CF5">
                <wp:simplePos x="0" y="0"/>
                <wp:positionH relativeFrom="column">
                  <wp:posOffset>1400810</wp:posOffset>
                </wp:positionH>
                <wp:positionV relativeFrom="paragraph">
                  <wp:posOffset>5322358</wp:posOffset>
                </wp:positionV>
                <wp:extent cx="1447800" cy="787400"/>
                <wp:effectExtent l="19050" t="19050" r="19050" b="31750"/>
                <wp:wrapNone/>
                <wp:docPr id="268" name="Flowchart: Decision 268"/>
                <wp:cNvGraphicFramePr/>
                <a:graphic xmlns:a="http://schemas.openxmlformats.org/drawingml/2006/main">
                  <a:graphicData uri="http://schemas.microsoft.com/office/word/2010/wordprocessingShape">
                    <wps:wsp>
                      <wps:cNvSpPr/>
                      <wps:spPr>
                        <a:xfrm>
                          <a:off x="0" y="0"/>
                          <a:ext cx="1447800" cy="787400"/>
                        </a:xfrm>
                        <a:prstGeom prst="flowChartDecision">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14:paraId="69F51472" w14:textId="4B1117BE" w:rsidR="00E77DE9" w:rsidRPr="00E614B6" w:rsidRDefault="00E77DE9" w:rsidP="003E4D35">
                            <w:pPr>
                              <w:jc w:val="center"/>
                              <w:rPr>
                                <w:color w:val="002060"/>
                                <w:sz w:val="16"/>
                              </w:rPr>
                            </w:pPr>
                            <w:r w:rsidRPr="00E614B6">
                              <w:rPr>
                                <w:color w:val="002060"/>
                                <w:sz w:val="16"/>
                              </w:rPr>
                              <w:t>Agree on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0B1B14B" id="Flowchart: Decision 268" o:spid="_x0000_s1059" type="#_x0000_t110" style="position:absolute;margin-left:110.3pt;margin-top:419.1pt;width:114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" fillcolor="#dae3f3" strokecolor="#41719c" strokeweight="1pt">
                <v:textbox>
                  <w:txbxContent>
                    <w:p w14:paraId="69F51472" w14:textId="4B1117BE" w:rsidR="00E77DE9" w:rsidRPr="00E614B6" w:rsidRDefault="00E77DE9" w:rsidP="003E4D35">
                      <w:pPr>
                        <w:jc w:val="center"/>
                        <w:rPr>
                          <w:color w:val="002060"/>
                          <w:sz w:val="16"/>
                        </w:rPr>
                      </w:pPr>
                      <w:r w:rsidRPr="00E614B6">
                        <w:rPr>
                          <w:color w:val="002060"/>
                          <w:sz w:val="16"/>
                        </w:rPr>
                        <w:t>Agree on Action Plan?</w:t>
                      </w:r>
                    </w:p>
                  </w:txbxContent>
                </v:textbox>
              </v:shap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706368" behindDoc="0" locked="0" layoutInCell="1" allowOverlap="1" wp14:anchorId="23DDE9F7" wp14:editId="05F89EA6">
                <wp:simplePos x="0" y="0"/>
                <wp:positionH relativeFrom="column">
                  <wp:posOffset>2105025</wp:posOffset>
                </wp:positionH>
                <wp:positionV relativeFrom="paragraph">
                  <wp:posOffset>5003588</wp:posOffset>
                </wp:positionV>
                <wp:extent cx="0" cy="266700"/>
                <wp:effectExtent l="76200" t="0" r="57150" b="57150"/>
                <wp:wrapNone/>
                <wp:docPr id="269" name="Straight Connector 269"/>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F9648B7" id="Straight Connector 26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394pt" to="16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" strokecolor="#5b9bd5" strokeweight=".5pt">
                <v:stroke endarrow="block" joinstyle="miter"/>
              </v:line>
            </w:pict>
          </mc:Fallback>
        </mc:AlternateContent>
      </w:r>
      <w:r w:rsidR="00D074DD" w:rsidRPr="00B44979">
        <w:rPr>
          <w:rFonts w:ascii="Calibri" w:eastAsia="Calibri" w:hAnsi="Calibri" w:cs="Times New Roman"/>
          <w:noProof/>
          <w:lang w:val="en-US"/>
        </w:rPr>
        <mc:AlternateContent>
          <mc:Choice Requires="wps">
            <w:drawing>
              <wp:anchor distT="0" distB="0" distL="114300" distR="114300" simplePos="0" relativeHeight="251677696" behindDoc="0" locked="0" layoutInCell="1" allowOverlap="1" wp14:anchorId="329D8E48" wp14:editId="4CC97D02">
                <wp:simplePos x="0" y="0"/>
                <wp:positionH relativeFrom="column">
                  <wp:posOffset>1432560</wp:posOffset>
                </wp:positionH>
                <wp:positionV relativeFrom="paragraph">
                  <wp:posOffset>4305723</wp:posOffset>
                </wp:positionV>
                <wp:extent cx="1333500" cy="612140"/>
                <wp:effectExtent l="0" t="0" r="19050" b="16510"/>
                <wp:wrapNone/>
                <wp:docPr id="270" name="Flowchart: Process 270"/>
                <wp:cNvGraphicFramePr/>
                <a:graphic xmlns:a="http://schemas.openxmlformats.org/drawingml/2006/main">
                  <a:graphicData uri="http://schemas.microsoft.com/office/word/2010/wordprocessingShape">
                    <wps:wsp>
                      <wps:cNvSpPr/>
                      <wps:spPr>
                        <a:xfrm>
                          <a:off x="0" y="0"/>
                          <a:ext cx="1333500" cy="61214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14:paraId="7A1E4E73" w14:textId="77777777" w:rsidR="00E77DE9" w:rsidRPr="002E7AC1" w:rsidRDefault="00E77DE9" w:rsidP="003E4D35">
                            <w:pPr>
                              <w:jc w:val="center"/>
                              <w:rPr>
                                <w:sz w:val="16"/>
                              </w:rPr>
                            </w:pPr>
                            <w:r w:rsidRPr="002E7AC1">
                              <w:rPr>
                                <w:sz w:val="16"/>
                              </w:rPr>
                              <w:t>Organise Joint mediation session to agree on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329D8E48" id="Flowchart: Process 270" o:spid="_x0000_s1060" type="#_x0000_t109" style="position:absolute;margin-left:112.8pt;margin-top:339.05pt;width:105pt;height:48.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" fillcolor="#5b9bd5" strokecolor="#41719c" strokeweight="1pt">
                <v:textbox>
                  <w:txbxContent>
                    <w:p w14:paraId="7A1E4E73" w14:textId="77777777" w:rsidR="00E77DE9" w:rsidRPr="002E7AC1" w:rsidRDefault="00E77DE9" w:rsidP="003E4D35">
                      <w:pPr>
                        <w:jc w:val="center"/>
                        <w:rPr>
                          <w:sz w:val="16"/>
                        </w:rPr>
                      </w:pPr>
                      <w:r w:rsidRPr="002E7AC1">
                        <w:rPr>
                          <w:sz w:val="16"/>
                        </w:rPr>
                        <w:t>Organise Joint mediation session to agree on action plan</w:t>
                      </w:r>
                    </w:p>
                  </w:txbxContent>
                </v:textbox>
              </v:shape>
            </w:pict>
          </mc:Fallback>
        </mc:AlternateContent>
      </w:r>
      <w:r w:rsidR="00D074DD" w:rsidRPr="00B44979">
        <w:rPr>
          <w:rFonts w:ascii="Calibri" w:eastAsia="Calibri" w:hAnsi="Calibri" w:cs="Times New Roman"/>
          <w:noProof/>
          <w:lang w:val="en-US"/>
        </w:rPr>
        <mc:AlternateContent>
          <mc:Choice Requires="wps">
            <w:drawing>
              <wp:anchor distT="45720" distB="45720" distL="114300" distR="114300" simplePos="0" relativeHeight="251723776" behindDoc="1" locked="0" layoutInCell="1" allowOverlap="1" wp14:anchorId="57627FFC" wp14:editId="510379CD">
                <wp:simplePos x="0" y="0"/>
                <wp:positionH relativeFrom="column">
                  <wp:posOffset>-854075</wp:posOffset>
                </wp:positionH>
                <wp:positionV relativeFrom="paragraph">
                  <wp:posOffset>7164705</wp:posOffset>
                </wp:positionV>
                <wp:extent cx="4006850" cy="654050"/>
                <wp:effectExtent l="0" t="0" r="0" b="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654050"/>
                        </a:xfrm>
                        <a:prstGeom prst="rect">
                          <a:avLst/>
                        </a:prstGeom>
                        <a:solidFill>
                          <a:srgbClr val="FFFFFF"/>
                        </a:solidFill>
                        <a:ln w="9525">
                          <a:noFill/>
                          <a:miter lim="800000"/>
                          <a:headEnd/>
                          <a:tailEnd/>
                        </a:ln>
                      </wps:spPr>
                      <wps:txbx>
                        <w:txbxContent>
                          <w:p w14:paraId="63B8EE4B" w14:textId="1838862B" w:rsidR="00E77DE9" w:rsidRPr="00316829" w:rsidRDefault="00E77DE9" w:rsidP="003E4D35">
                            <w:pPr>
                              <w:rPr>
                                <w:i/>
                                <w:sz w:val="18"/>
                              </w:rPr>
                            </w:pPr>
                            <w:r w:rsidRPr="00316829">
                              <w:rPr>
                                <w:i/>
                                <w:sz w:val="18"/>
                                <w:u w:color="000000"/>
                              </w:rPr>
                              <w:t xml:space="preserve">*If mediation is inconclusive, agreement will be reached with the ERN Coordinator on the appropriateness of termination of the </w:t>
                            </w:r>
                            <w:r w:rsidRPr="00316829">
                              <w:rPr>
                                <w:i/>
                                <w:sz w:val="18"/>
                                <w:u w:color="000000"/>
                              </w:rPr>
                              <w:t>ePAG Advocate role in the 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7627FFC" id="Text Box 2" o:spid="_x0000_s1061" type="#_x0000_t202" style="position:absolute;margin-left:-67.25pt;margin-top:564.15pt;width:315.5pt;height:51.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VeEAIAAP4DAAAOAAAAZHJzL2Uyb0RvYy54bWysU9uO0zAQfUfiHyy/06SlXbpR09XSpQhp&#10;uUgLH+A4TmPheMzYbbJ8PWMn2y3whvCDNeMZH8+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" stroked="f">
                <v:textbox>
                  <w:txbxContent>
                    <w:p w14:paraId="63B8EE4B" w14:textId="1838862B" w:rsidR="00E77DE9" w:rsidRPr="00316829" w:rsidRDefault="00E77DE9" w:rsidP="003E4D35">
                      <w:pPr>
                        <w:rPr>
                          <w:i/>
                          <w:sz w:val="18"/>
                        </w:rPr>
                      </w:pPr>
                      <w:r w:rsidRPr="00316829">
                        <w:rPr>
                          <w:i/>
                          <w:sz w:val="18"/>
                          <w:u w:color="000000"/>
                        </w:rPr>
                        <w:t>*If mediation is inconclusive, agreement will be reached with the ERN Coordinator on the appropriateness of termination of the ePAG Advocate role in the ERN</w:t>
                      </w:r>
                    </w:p>
                  </w:txbxContent>
                </v:textbox>
              </v:shape>
            </w:pict>
          </mc:Fallback>
        </mc:AlternateContent>
      </w:r>
      <w:r w:rsidR="006725B6">
        <w:br w:type="page"/>
      </w:r>
    </w:p>
    <w:p w14:paraId="257849AA" w14:textId="7A11676A" w:rsidR="00E2477E" w:rsidRDefault="003753F0" w:rsidP="00EE474C">
      <w:pPr>
        <w:pStyle w:val="Heading1"/>
      </w:pPr>
      <w:bookmarkStart w:id="707" w:name="_Annex_II:_Request"/>
      <w:bookmarkStart w:id="708" w:name="_Toc113280334"/>
      <w:bookmarkEnd w:id="707"/>
      <w:r>
        <w:lastRenderedPageBreak/>
        <w:t>Annex I</w:t>
      </w:r>
      <w:r w:rsidR="006044EE">
        <w:t>I</w:t>
      </w:r>
      <w:r>
        <w:t>: Request for Mediation Form</w:t>
      </w:r>
      <w:bookmarkEnd w:id="708"/>
    </w:p>
    <w:p w14:paraId="0D46A8FD" w14:textId="7EDC1197" w:rsidR="003753F0" w:rsidRDefault="003753F0" w:rsidP="003753F0">
      <w:pPr>
        <w:spacing w:before="27" w:line="250" w:lineRule="auto"/>
        <w:ind w:right="715"/>
      </w:pPr>
      <w:r w:rsidRPr="00284B24">
        <w:t>Having your dispute mediated by EURORDIS is a voluntary process. When EURODIS receives your Request for Mediation form, a member of the EURORDIS ERN team will contact the other parties and seek their agreement to mediate. You will receive copies of our communications to the other parties.</w:t>
      </w:r>
    </w:p>
    <w:p w14:paraId="46EA84F7" w14:textId="1AF9B20F" w:rsidR="00DE5AFA" w:rsidRDefault="00E57CAC" w:rsidP="003753F0">
      <w:pPr>
        <w:spacing w:before="27" w:line="250" w:lineRule="auto"/>
        <w:ind w:right="715"/>
      </w:pPr>
      <w:r w:rsidRPr="00316829">
        <w:rPr>
          <w:rFonts w:eastAsia="Calibri Light" w:cs="Calibri Light"/>
          <w:color w:val="000000"/>
          <w:u w:color="000000"/>
          <w:bdr w:val="nil"/>
        </w:rPr>
        <w:t>Once all parties have agreed to the process and mediation is initiated, the parties commit to adhere to the terms of the mediation agreement that may result.</w:t>
      </w:r>
    </w:p>
    <w:p w14:paraId="6ACD9BB8" w14:textId="77777777" w:rsidR="003753F0" w:rsidRPr="00284B24" w:rsidRDefault="003753F0" w:rsidP="003753F0">
      <w:pPr>
        <w:spacing w:before="27" w:line="250" w:lineRule="auto"/>
        <w:ind w:right="715"/>
      </w:pPr>
      <w:r w:rsidRPr="00284B24">
        <w:t xml:space="preserve">Please fill out the form completely. </w:t>
      </w:r>
      <w:r w:rsidRPr="00284B24">
        <w:rPr>
          <w:b/>
        </w:rPr>
        <w:t xml:space="preserve">Missing information may delay the processing of your request. </w:t>
      </w:r>
    </w:p>
    <w:p w14:paraId="6CDBC951" w14:textId="77777777" w:rsidR="003753F0" w:rsidRDefault="003753F0" w:rsidP="003753F0">
      <w:pPr>
        <w:spacing w:before="27"/>
        <w:rPr>
          <w:b/>
        </w:rPr>
      </w:pPr>
    </w:p>
    <w:p w14:paraId="46C722C9" w14:textId="77777777" w:rsidR="003753F0" w:rsidRPr="00284B24" w:rsidRDefault="003753F0" w:rsidP="003753F0">
      <w:pPr>
        <w:spacing w:before="27"/>
        <w:rPr>
          <w:b/>
        </w:rPr>
      </w:pPr>
      <w:r w:rsidRPr="00284B24">
        <w:rPr>
          <w:b/>
        </w:rPr>
        <w:t>Party seeking mediation</w:t>
      </w:r>
      <w:r>
        <w:rPr>
          <w:b/>
        </w:rPr>
        <w:t xml:space="preserve">: </w:t>
      </w:r>
    </w:p>
    <w:p w14:paraId="608E4452" w14:textId="77777777" w:rsidR="003753F0" w:rsidRPr="00284B24" w:rsidRDefault="003753F0" w:rsidP="003753F0">
      <w:pPr>
        <w:spacing w:before="27"/>
        <w:ind w:left="90" w:hanging="90"/>
      </w:pPr>
      <w:r w:rsidRPr="00284B24">
        <w:t>Name</w:t>
      </w:r>
    </w:p>
    <w:p w14:paraId="4CDFECAF" w14:textId="77777777" w:rsidR="003753F0" w:rsidRPr="00284B24" w:rsidRDefault="003753F0" w:rsidP="003753F0">
      <w:pPr>
        <w:spacing w:before="27"/>
        <w:ind w:left="90" w:hanging="90"/>
      </w:pPr>
      <w:r w:rsidRPr="00284B24">
        <w:t xml:space="preserve">Surname </w:t>
      </w:r>
    </w:p>
    <w:p w14:paraId="4587C8D2" w14:textId="77777777" w:rsidR="003753F0" w:rsidRPr="00284B24" w:rsidRDefault="003753F0" w:rsidP="003753F0">
      <w:pPr>
        <w:spacing w:before="27"/>
        <w:ind w:left="90" w:hanging="90"/>
      </w:pPr>
      <w:r w:rsidRPr="00284B24">
        <w:t>Email address</w:t>
      </w:r>
    </w:p>
    <w:p w14:paraId="052FF290" w14:textId="77777777" w:rsidR="003753F0" w:rsidRDefault="003753F0" w:rsidP="003753F0">
      <w:pPr>
        <w:spacing w:before="27"/>
        <w:ind w:left="90" w:hanging="90"/>
      </w:pPr>
      <w:r w:rsidRPr="00284B24">
        <w:t>Telephone</w:t>
      </w:r>
    </w:p>
    <w:p w14:paraId="1B7942B9" w14:textId="77777777" w:rsidR="003753F0" w:rsidRDefault="003753F0" w:rsidP="003753F0">
      <w:pPr>
        <w:spacing w:before="27"/>
        <w:ind w:left="630" w:hanging="90"/>
      </w:pPr>
    </w:p>
    <w:p w14:paraId="160186D4" w14:textId="0C0E35F4" w:rsidR="003753F0" w:rsidRPr="00284B24" w:rsidRDefault="003753F0" w:rsidP="003753F0">
      <w:r w:rsidRPr="00284B24">
        <w:t>Please provide a brief description of the dis</w:t>
      </w:r>
      <w:r>
        <w:t xml:space="preserve">pute. Include a summary of what </w:t>
      </w:r>
      <w:r w:rsidRPr="00284B24">
        <w:t>occurred, relevant dates, names and titles of all individuals involved, and the settlement requested (</w:t>
      </w:r>
      <w:r w:rsidRPr="00284B24">
        <w:rPr>
          <w:i/>
        </w:rPr>
        <w:t>e.g.</w:t>
      </w:r>
      <w:r w:rsidRPr="00284B24">
        <w:t xml:space="preserve"> resignation of a Chair, selection of new </w:t>
      </w:r>
      <w:proofErr w:type="spellStart"/>
      <w:r w:rsidR="00A85F47">
        <w:t>ePAG</w:t>
      </w:r>
      <w:proofErr w:type="spellEnd"/>
      <w:r w:rsidR="00A85F47">
        <w:t xml:space="preserve"> Advocate</w:t>
      </w:r>
      <w:r w:rsidRPr="00284B24">
        <w:t xml:space="preserve"> or what type of </w:t>
      </w:r>
      <w:r>
        <w:t>solution</w:t>
      </w:r>
      <w:r w:rsidRPr="00284B24">
        <w:t xml:space="preserve"> you are seeking for).</w:t>
      </w:r>
    </w:p>
    <w:p w14:paraId="539E41C4" w14:textId="77777777" w:rsidR="003753F0" w:rsidRDefault="003753F0" w:rsidP="003753F0">
      <w:pPr>
        <w:spacing w:before="27"/>
        <w:ind w:left="630" w:hanging="90"/>
      </w:pPr>
    </w:p>
    <w:p w14:paraId="794DD25E" w14:textId="77777777" w:rsidR="003753F0" w:rsidRPr="00571C88" w:rsidRDefault="003753F0" w:rsidP="003753F0">
      <w:r w:rsidRPr="00571C88">
        <w:t xml:space="preserve">Please provide the following information </w:t>
      </w:r>
      <w:r>
        <w:t>for all parties to the dispute:</w:t>
      </w:r>
    </w:p>
    <w:p w14:paraId="398C5C01" w14:textId="77777777" w:rsidR="003753F0" w:rsidRPr="00571C88" w:rsidRDefault="003753F0" w:rsidP="003753F0">
      <w:pPr>
        <w:spacing w:before="27"/>
      </w:pPr>
      <w:r w:rsidRPr="00571C88">
        <w:t>Name</w:t>
      </w:r>
    </w:p>
    <w:p w14:paraId="58B275F1" w14:textId="77777777" w:rsidR="003753F0" w:rsidRDefault="003753F0" w:rsidP="003753F0">
      <w:pPr>
        <w:spacing w:before="27"/>
        <w:ind w:left="90" w:hanging="90"/>
      </w:pPr>
      <w:r w:rsidRPr="00571C88">
        <w:t>Email address</w:t>
      </w:r>
    </w:p>
    <w:p w14:paraId="516387C0" w14:textId="77777777" w:rsidR="003753F0" w:rsidRPr="00571C88" w:rsidRDefault="003753F0" w:rsidP="003753F0">
      <w:pPr>
        <w:spacing w:before="27"/>
        <w:ind w:left="90" w:hanging="90"/>
      </w:pPr>
      <w:r>
        <w:t>T</w:t>
      </w:r>
      <w:r w:rsidRPr="00571C88">
        <w:t>elephone number</w:t>
      </w:r>
    </w:p>
    <w:p w14:paraId="725BAB7C" w14:textId="77777777" w:rsidR="003753F0" w:rsidRDefault="003753F0" w:rsidP="003753F0">
      <w:pPr>
        <w:spacing w:before="27"/>
        <w:rPr>
          <w:b/>
        </w:rPr>
      </w:pPr>
    </w:p>
    <w:p w14:paraId="41CEB2FA" w14:textId="77777777" w:rsidR="003753F0" w:rsidRPr="00571C88" w:rsidRDefault="003753F0" w:rsidP="003753F0">
      <w:pPr>
        <w:spacing w:before="27"/>
      </w:pPr>
      <w:r w:rsidRPr="00571C88">
        <w:rPr>
          <w:b/>
        </w:rPr>
        <w:t xml:space="preserve">Please </w:t>
      </w:r>
      <w:r>
        <w:rPr>
          <w:b/>
        </w:rPr>
        <w:t>email this completed form to: ines.hernando@eurordis.org</w:t>
      </w:r>
    </w:p>
    <w:p w14:paraId="78167B0A" w14:textId="109F1EF0" w:rsidR="00EE474C" w:rsidRDefault="00EE474C" w:rsidP="00316829"/>
    <w:p w14:paraId="7D89200A" w14:textId="214956EF" w:rsidR="00E44B39" w:rsidRPr="00E82D15" w:rsidRDefault="00E44B39" w:rsidP="00662B39">
      <w:pPr>
        <w:adjustRightInd/>
        <w:spacing w:after="160" w:line="259" w:lineRule="auto"/>
        <w:jc w:val="left"/>
      </w:pPr>
    </w:p>
    <w:sectPr w:rsidR="00E44B39" w:rsidRPr="00E82D15" w:rsidSect="00DE5AFA">
      <w:headerReference w:type="default" r:id="rId18"/>
      <w:footerReference w:type="default" r:id="rId19"/>
      <w:footerReference w:type="first" r:id="rId20"/>
      <w:pgSz w:w="11906" w:h="16838" w:code="9"/>
      <w:pgMar w:top="1620" w:right="1077" w:bottom="567" w:left="153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C38F" w14:textId="77777777" w:rsidR="003A1B32" w:rsidRDefault="003A1B32" w:rsidP="007F5B42">
      <w:r>
        <w:separator/>
      </w:r>
    </w:p>
  </w:endnote>
  <w:endnote w:type="continuationSeparator" w:id="0">
    <w:p w14:paraId="173029A9" w14:textId="77777777" w:rsidR="003A1B32" w:rsidRDefault="003A1B32" w:rsidP="007F5B42">
      <w:r>
        <w:continuationSeparator/>
      </w:r>
    </w:p>
  </w:endnote>
  <w:endnote w:type="continuationNotice" w:id="1">
    <w:p w14:paraId="763FA3F5" w14:textId="77777777" w:rsidR="003A1B32" w:rsidRDefault="003A1B32" w:rsidP="007F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Light">
    <w:altName w:val="Times New Roman"/>
    <w:charset w:val="00"/>
    <w:family w:val="roman"/>
    <w:pitch w:val="default"/>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91EC" w14:textId="36E35F2D" w:rsidR="00E77DE9" w:rsidRDefault="00E77DE9" w:rsidP="003202C7"/>
  <w:tbl>
    <w:tblPr>
      <w:tblStyle w:val="TableGrid"/>
      <w:tblW w:w="1162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184"/>
      <w:gridCol w:w="2030"/>
    </w:tblGrid>
    <w:tr w:rsidR="00E77DE9" w14:paraId="032033FC" w14:textId="77777777" w:rsidTr="00B75E26">
      <w:tc>
        <w:tcPr>
          <w:tcW w:w="2411" w:type="dxa"/>
        </w:tcPr>
        <w:p w14:paraId="789CD3A3" w14:textId="77777777" w:rsidR="00E77DE9" w:rsidRDefault="00E77DE9" w:rsidP="003202C7">
          <w:pPr>
            <w:pStyle w:val="Footer"/>
          </w:pPr>
        </w:p>
      </w:tc>
      <w:tc>
        <w:tcPr>
          <w:tcW w:w="7184" w:type="dxa"/>
          <w:vAlign w:val="bottom"/>
        </w:tcPr>
        <w:p w14:paraId="33700A4E" w14:textId="77777777" w:rsidR="00E77DE9" w:rsidRPr="00A83B02" w:rsidRDefault="00E77DE9" w:rsidP="003202C7"/>
      </w:tc>
      <w:tc>
        <w:tcPr>
          <w:tcW w:w="2030" w:type="dxa"/>
          <w:vAlign w:val="bottom"/>
        </w:tcPr>
        <w:p w14:paraId="6C481000" w14:textId="6ADAEE7B" w:rsidR="00E77DE9" w:rsidRDefault="00E77DE9" w:rsidP="003202C7">
          <w:pPr>
            <w:pStyle w:val="Footer"/>
          </w:pPr>
          <w:r w:rsidRPr="00A83B02">
            <w:fldChar w:fldCharType="begin"/>
          </w:r>
          <w:r w:rsidRPr="00A83B02">
            <w:instrText>PAGE  \* Arabic  \* MERGEFORMAT</w:instrText>
          </w:r>
          <w:r w:rsidRPr="00A83B02">
            <w:fldChar w:fldCharType="separate"/>
          </w:r>
          <w:r w:rsidR="00530692">
            <w:rPr>
              <w:noProof/>
            </w:rPr>
            <w:t>16</w:t>
          </w:r>
          <w:r w:rsidRPr="00A83B02">
            <w:fldChar w:fldCharType="end"/>
          </w:r>
          <w:r w:rsidRPr="00A83B02">
            <w:t xml:space="preserve"> / </w:t>
          </w:r>
          <w:fldSimple w:instr="NUMPAGES  \* Arabic  \* MERGEFORMAT">
            <w:r w:rsidR="00530692">
              <w:rPr>
                <w:noProof/>
              </w:rPr>
              <w:t>17</w:t>
            </w:r>
          </w:fldSimple>
        </w:p>
        <w:p w14:paraId="239ABCA6" w14:textId="77777777" w:rsidR="00E77DE9" w:rsidRDefault="00E77DE9" w:rsidP="003202C7">
          <w:pPr>
            <w:pStyle w:val="Footer"/>
          </w:pPr>
        </w:p>
        <w:p w14:paraId="0243EE78" w14:textId="6F3290B8" w:rsidR="00E77DE9" w:rsidRDefault="00E77DE9" w:rsidP="003202C7">
          <w:pPr>
            <w:pStyle w:val="Footer"/>
          </w:pPr>
          <w:r>
            <w:rPr>
              <w:noProof/>
              <w:lang w:val="en-US"/>
            </w:rPr>
            <w:drawing>
              <wp:inline distT="0" distB="0" distL="0" distR="0" wp14:anchorId="18454BE5" wp14:editId="11450C65">
                <wp:extent cx="1152049" cy="298679"/>
                <wp:effectExtent l="0" t="0" r="0" b="0"/>
                <wp:docPr id="2"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url EURORDIS footer 2.png"/>
                        <pic:cNvPicPr/>
                      </pic:nvPicPr>
                      <pic:blipFill>
                        <a:blip r:embed="rId1">
                          <a:extLst>
                            <a:ext uri="{28A0092B-C50C-407E-A947-70E740481C1C}">
                              <a14:useLocalDpi xmlns:a14="http://schemas.microsoft.com/office/drawing/2010/main" val="0"/>
                            </a:ext>
                          </a:extLst>
                        </a:blip>
                        <a:stretch>
                          <a:fillRect/>
                        </a:stretch>
                      </pic:blipFill>
                      <pic:spPr>
                        <a:xfrm>
                          <a:off x="0" y="0"/>
                          <a:ext cx="1152049" cy="298679"/>
                        </a:xfrm>
                        <a:prstGeom prst="rect">
                          <a:avLst/>
                        </a:prstGeom>
                      </pic:spPr>
                    </pic:pic>
                  </a:graphicData>
                </a:graphic>
              </wp:inline>
            </w:drawing>
          </w:r>
        </w:p>
      </w:tc>
    </w:tr>
  </w:tbl>
  <w:p w14:paraId="409A593F" w14:textId="77777777" w:rsidR="00E77DE9" w:rsidRDefault="00E77DE9" w:rsidP="00320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09B" w14:textId="77777777" w:rsidR="00E77DE9" w:rsidRDefault="00E77DE9"/>
  <w:tbl>
    <w:tblPr>
      <w:tblStyle w:val="TableGrid"/>
      <w:tblW w:w="1162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184"/>
      <w:gridCol w:w="2030"/>
    </w:tblGrid>
    <w:tr w:rsidR="00E77DE9" w14:paraId="4687611D" w14:textId="77777777" w:rsidTr="00B75E26">
      <w:tc>
        <w:tcPr>
          <w:tcW w:w="2411" w:type="dxa"/>
        </w:tcPr>
        <w:p w14:paraId="755FA857" w14:textId="77777777" w:rsidR="00E77DE9" w:rsidRDefault="00E77DE9" w:rsidP="007F5B42">
          <w:pPr>
            <w:pStyle w:val="Footer"/>
          </w:pPr>
          <w:r>
            <w:rPr>
              <w:noProof/>
              <w:lang w:val="en-US"/>
            </w:rPr>
            <w:drawing>
              <wp:anchor distT="0" distB="0" distL="114300" distR="114300" simplePos="0" relativeHeight="251659264" behindDoc="0" locked="0" layoutInCell="1" allowOverlap="1" wp14:anchorId="22EFD968" wp14:editId="6674261F">
                <wp:simplePos x="0" y="0"/>
                <wp:positionH relativeFrom="column">
                  <wp:posOffset>167005</wp:posOffset>
                </wp:positionH>
                <wp:positionV relativeFrom="paragraph">
                  <wp:posOffset>62230</wp:posOffset>
                </wp:positionV>
                <wp:extent cx="1145953" cy="518117"/>
                <wp:effectExtent l="0" t="0" r="0" b="0"/>
                <wp:wrapNone/>
                <wp:docPr id="3"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RORDIS footer.png"/>
                        <pic:cNvPicPr/>
                      </pic:nvPicPr>
                      <pic:blipFill>
                        <a:blip r:embed="rId1">
                          <a:extLst>
                            <a:ext uri="{28A0092B-C50C-407E-A947-70E740481C1C}">
                              <a14:useLocalDpi xmlns:a14="http://schemas.microsoft.com/office/drawing/2010/main" val="0"/>
                            </a:ext>
                          </a:extLst>
                        </a:blip>
                        <a:stretch>
                          <a:fillRect/>
                        </a:stretch>
                      </pic:blipFill>
                      <pic:spPr>
                        <a:xfrm>
                          <a:off x="0" y="0"/>
                          <a:ext cx="1145953" cy="518117"/>
                        </a:xfrm>
                        <a:prstGeom prst="rect">
                          <a:avLst/>
                        </a:prstGeom>
                      </pic:spPr>
                    </pic:pic>
                  </a:graphicData>
                </a:graphic>
                <wp14:sizeRelH relativeFrom="page">
                  <wp14:pctWidth>0</wp14:pctWidth>
                </wp14:sizeRelH>
                <wp14:sizeRelV relativeFrom="page">
                  <wp14:pctHeight>0</wp14:pctHeight>
                </wp14:sizeRelV>
              </wp:anchor>
            </w:drawing>
          </w:r>
        </w:p>
      </w:tc>
      <w:tc>
        <w:tcPr>
          <w:tcW w:w="7184" w:type="dxa"/>
          <w:vAlign w:val="bottom"/>
        </w:tcPr>
        <w:p w14:paraId="71CA103B" w14:textId="77777777" w:rsidR="00E77DE9" w:rsidRPr="00A83B02" w:rsidRDefault="00E77DE9" w:rsidP="007F5B42"/>
      </w:tc>
      <w:tc>
        <w:tcPr>
          <w:tcW w:w="2030" w:type="dxa"/>
          <w:vAlign w:val="bottom"/>
        </w:tcPr>
        <w:p w14:paraId="6FDDA6BC" w14:textId="4335EAFF" w:rsidR="00E77DE9" w:rsidRDefault="00E77DE9" w:rsidP="007F5B42">
          <w:pPr>
            <w:pStyle w:val="Footer"/>
          </w:pPr>
          <w:r w:rsidRPr="00A83B02">
            <w:fldChar w:fldCharType="begin"/>
          </w:r>
          <w:r w:rsidRPr="00A83B02">
            <w:instrText>PAGE  \* Arabic  \* MERGEFORMAT</w:instrText>
          </w:r>
          <w:r w:rsidRPr="00A83B02">
            <w:fldChar w:fldCharType="separate"/>
          </w:r>
          <w:r>
            <w:rPr>
              <w:noProof/>
            </w:rPr>
            <w:t>1</w:t>
          </w:r>
          <w:r w:rsidRPr="00A83B02">
            <w:fldChar w:fldCharType="end"/>
          </w:r>
          <w:r w:rsidRPr="00A83B02">
            <w:t xml:space="preserve"> / </w:t>
          </w:r>
          <w:fldSimple w:instr="NUMPAGES  \* Arabic  \* MERGEFORMAT">
            <w:r>
              <w:rPr>
                <w:noProof/>
              </w:rPr>
              <w:t>17</w:t>
            </w:r>
          </w:fldSimple>
        </w:p>
        <w:p w14:paraId="25526B84" w14:textId="77777777" w:rsidR="00E77DE9" w:rsidRDefault="00E77DE9" w:rsidP="007F5B42">
          <w:pPr>
            <w:pStyle w:val="Footer"/>
          </w:pPr>
        </w:p>
        <w:p w14:paraId="65F36C1C" w14:textId="77777777" w:rsidR="00E77DE9" w:rsidRDefault="00E77DE9" w:rsidP="007F5B42">
          <w:pPr>
            <w:pStyle w:val="Footer"/>
          </w:pPr>
          <w:r>
            <w:rPr>
              <w:noProof/>
              <w:lang w:val="en-US"/>
            </w:rPr>
            <w:drawing>
              <wp:inline distT="0" distB="0" distL="0" distR="0" wp14:anchorId="10E76E13" wp14:editId="19767737">
                <wp:extent cx="1152049" cy="298679"/>
                <wp:effectExtent l="0" t="0" r="0" b="0"/>
                <wp:docPr id="4"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url EURORDIS footer 2.png"/>
                        <pic:cNvPicPr/>
                      </pic:nvPicPr>
                      <pic:blipFill>
                        <a:blip r:embed="rId2">
                          <a:extLst>
                            <a:ext uri="{28A0092B-C50C-407E-A947-70E740481C1C}">
                              <a14:useLocalDpi xmlns:a14="http://schemas.microsoft.com/office/drawing/2010/main" val="0"/>
                            </a:ext>
                          </a:extLst>
                        </a:blip>
                        <a:stretch>
                          <a:fillRect/>
                        </a:stretch>
                      </pic:blipFill>
                      <pic:spPr>
                        <a:xfrm>
                          <a:off x="0" y="0"/>
                          <a:ext cx="1152049" cy="298679"/>
                        </a:xfrm>
                        <a:prstGeom prst="rect">
                          <a:avLst/>
                        </a:prstGeom>
                      </pic:spPr>
                    </pic:pic>
                  </a:graphicData>
                </a:graphic>
              </wp:inline>
            </w:drawing>
          </w:r>
        </w:p>
      </w:tc>
    </w:tr>
  </w:tbl>
  <w:p w14:paraId="52A56170" w14:textId="77777777" w:rsidR="00E77DE9" w:rsidRPr="00B963E4" w:rsidRDefault="00E77DE9">
    <w:pPr>
      <w:pStyle w:val="Footer"/>
    </w:pPr>
  </w:p>
  <w:p w14:paraId="2D97DF9A" w14:textId="77777777" w:rsidR="00E77DE9" w:rsidRPr="004231D8" w:rsidRDefault="00E77DE9">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2C2F" w14:textId="77777777" w:rsidR="003A1B32" w:rsidRDefault="003A1B32" w:rsidP="007F5B42">
      <w:r>
        <w:separator/>
      </w:r>
    </w:p>
  </w:footnote>
  <w:footnote w:type="continuationSeparator" w:id="0">
    <w:p w14:paraId="095E1846" w14:textId="77777777" w:rsidR="003A1B32" w:rsidRDefault="003A1B32" w:rsidP="007F5B42">
      <w:r>
        <w:continuationSeparator/>
      </w:r>
    </w:p>
  </w:footnote>
  <w:footnote w:type="continuationNotice" w:id="1">
    <w:p w14:paraId="1EF8B695" w14:textId="77777777" w:rsidR="003A1B32" w:rsidRDefault="003A1B32" w:rsidP="007F5B42"/>
  </w:footnote>
  <w:footnote w:id="2">
    <w:p w14:paraId="5683D845" w14:textId="77777777" w:rsidR="007B76FC" w:rsidRPr="00C86A28" w:rsidRDefault="007B76FC" w:rsidP="007B76FC">
      <w:pPr>
        <w:pStyle w:val="FootnoteText"/>
        <w:rPr>
          <w:rFonts w:ascii="Corbel" w:eastAsia="Calibri Light" w:hAnsi="Corbel" w:cs="Calibri Light"/>
          <w:color w:val="1A1A1A"/>
          <w:sz w:val="16"/>
          <w:szCs w:val="16"/>
          <w:u w:color="1A1A1A"/>
        </w:rPr>
      </w:pPr>
      <w:r>
        <w:rPr>
          <w:rStyle w:val="FootnoteReference"/>
        </w:rPr>
        <w:footnoteRef/>
      </w:r>
      <w:r>
        <w:t xml:space="preserve"> </w:t>
      </w:r>
      <w:r w:rsidRPr="00C86A28">
        <w:rPr>
          <w:rFonts w:ascii="Corbel" w:eastAsia="Calibri Light" w:hAnsi="Corbel" w:cs="Calibri Light"/>
          <w:color w:val="1A1A1A"/>
          <w:sz w:val="16"/>
          <w:szCs w:val="16"/>
          <w:u w:color="1A1A1A"/>
        </w:rPr>
        <w:t>OJ L 88, 4.4.2011, p. 45, Directive 2011/24/EU of the European Parliament and of the Council of 9 March 2011 on the</w:t>
      </w:r>
    </w:p>
    <w:p w14:paraId="1B0CA5D6" w14:textId="77777777" w:rsidR="007B76FC" w:rsidRDefault="007B76FC" w:rsidP="007B76FC">
      <w:pPr>
        <w:pStyle w:val="FootnoteText"/>
      </w:pPr>
      <w:r w:rsidRPr="00C86A28">
        <w:rPr>
          <w:rFonts w:ascii="Corbel" w:eastAsia="Calibri Light" w:hAnsi="Corbel" w:cs="Calibri Light"/>
          <w:color w:val="1A1A1A"/>
          <w:sz w:val="16"/>
          <w:szCs w:val="16"/>
          <w:u w:color="1A1A1A"/>
        </w:rPr>
        <w:t>application of patients’ rights in cross-border healthcare</w:t>
      </w:r>
    </w:p>
  </w:footnote>
  <w:footnote w:id="3">
    <w:p w14:paraId="4F42C341" w14:textId="77777777" w:rsidR="007B76FC" w:rsidRDefault="007B76FC" w:rsidP="007B76FC">
      <w:pPr>
        <w:pStyle w:val="FootnoteText"/>
      </w:pPr>
      <w:r>
        <w:rPr>
          <w:rStyle w:val="FootnoteReference"/>
        </w:rPr>
        <w:footnoteRef/>
      </w:r>
      <w:r w:rsidRPr="00C86A28">
        <w:rPr>
          <w:rFonts w:ascii="Corbel" w:eastAsia="Calibri Light" w:hAnsi="Corbel" w:cs="Calibri Light"/>
          <w:color w:val="1A1A1A"/>
          <w:sz w:val="16"/>
          <w:szCs w:val="16"/>
          <w:u w:color="1A1A1A"/>
        </w:rPr>
        <w:t>OJ L 174, 17.5.2014, p. 79, Commission Implementing Decision 2014/287/EU of 10 March 2014 setting out criteria for establishing and evaluating European Reference Networks and their Members and for facilitating the exchange of information and expertise on establishing and evaluating such Networks</w:t>
      </w:r>
    </w:p>
  </w:footnote>
  <w:footnote w:id="4">
    <w:p w14:paraId="4F497D83" w14:textId="77777777" w:rsidR="007B76FC" w:rsidRPr="00AD4A45" w:rsidRDefault="007B76FC" w:rsidP="007B76FC">
      <w:pPr>
        <w:pStyle w:val="FootnoteText"/>
        <w:rPr>
          <w:rFonts w:ascii="Corbel" w:eastAsia="Calibri Light" w:hAnsi="Corbel" w:cs="Calibri Light"/>
          <w:color w:val="1A1A1A"/>
          <w:sz w:val="16"/>
          <w:szCs w:val="16"/>
          <w:u w:color="1A1A1A"/>
        </w:rPr>
      </w:pPr>
      <w:r>
        <w:rPr>
          <w:rStyle w:val="FootnoteReference"/>
        </w:rPr>
        <w:footnoteRef/>
      </w:r>
      <w:r>
        <w:t xml:space="preserve"> </w:t>
      </w:r>
      <w:r w:rsidRPr="00AD4A45">
        <w:rPr>
          <w:rFonts w:ascii="Corbel" w:eastAsia="Calibri Light" w:hAnsi="Corbel" w:cs="Calibri Light"/>
          <w:color w:val="1A1A1A"/>
          <w:sz w:val="16"/>
          <w:szCs w:val="16"/>
          <w:u w:color="1A1A1A"/>
        </w:rPr>
        <w:t>OJ L 174, 17.5.2014, p. 71, Commission Delegated Decision 2014/286/EU of 10 March 2014 setting out criteria and</w:t>
      </w:r>
    </w:p>
    <w:p w14:paraId="5160EFD1" w14:textId="77777777" w:rsidR="007B76FC" w:rsidRPr="00AD4A45" w:rsidRDefault="007B76FC" w:rsidP="007B76FC">
      <w:pPr>
        <w:pStyle w:val="FootnoteText"/>
        <w:rPr>
          <w:rFonts w:ascii="Corbel" w:eastAsia="Calibri Light" w:hAnsi="Corbel" w:cs="Calibri Light"/>
          <w:color w:val="1A1A1A"/>
          <w:sz w:val="16"/>
          <w:szCs w:val="16"/>
          <w:u w:color="1A1A1A"/>
        </w:rPr>
      </w:pPr>
      <w:r w:rsidRPr="00AD4A45">
        <w:rPr>
          <w:rFonts w:ascii="Corbel" w:eastAsia="Calibri Light" w:hAnsi="Corbel" w:cs="Calibri Light"/>
          <w:color w:val="1A1A1A"/>
          <w:sz w:val="16"/>
          <w:szCs w:val="16"/>
          <w:u w:color="1A1A1A"/>
        </w:rPr>
        <w:t>conditions that European Reference Networks and healthcare providers wishing to join a European Reference Network</w:t>
      </w:r>
    </w:p>
    <w:p w14:paraId="0EDD0DFB" w14:textId="77777777" w:rsidR="007B76FC" w:rsidRDefault="007B76FC" w:rsidP="007B76FC">
      <w:pPr>
        <w:pStyle w:val="FootnoteText"/>
      </w:pPr>
      <w:r w:rsidRPr="00AD4A45">
        <w:rPr>
          <w:rFonts w:ascii="Corbel" w:eastAsia="Calibri Light" w:hAnsi="Corbel" w:cs="Calibri Light"/>
          <w:color w:val="1A1A1A"/>
          <w:sz w:val="16"/>
          <w:szCs w:val="16"/>
          <w:u w:color="1A1A1A"/>
        </w:rPr>
        <w:t>must fulfil</w:t>
      </w:r>
    </w:p>
  </w:footnote>
  <w:footnote w:id="5">
    <w:p w14:paraId="47DEFA67" w14:textId="77777777" w:rsidR="00E77DE9" w:rsidRPr="00AD4A45" w:rsidRDefault="00E77DE9" w:rsidP="00026488">
      <w:pPr>
        <w:pStyle w:val="FootnoteText"/>
        <w:rPr>
          <w:rFonts w:ascii="Corbel" w:eastAsia="Calibri Light" w:hAnsi="Corbel" w:cs="Calibri Light"/>
          <w:color w:val="1A1A1A"/>
          <w:sz w:val="16"/>
          <w:szCs w:val="16"/>
          <w:u w:color="1A1A1A"/>
        </w:rPr>
      </w:pPr>
      <w:r w:rsidRPr="002C1F5F">
        <w:rPr>
          <w:rFonts w:ascii="Corbel" w:eastAsia="Calibri Light" w:hAnsi="Corbel" w:cs="Calibri Light"/>
          <w:sz w:val="22"/>
          <w:szCs w:val="22"/>
          <w:vertAlign w:val="superscript"/>
        </w:rPr>
        <w:footnoteRef/>
      </w:r>
      <w:r w:rsidRPr="002C1F5F">
        <w:rPr>
          <w:rFonts w:ascii="Corbel" w:eastAsia="Calibri Light" w:hAnsi="Corbel" w:cs="Calibri Light"/>
          <w:color w:val="1A1A1A"/>
          <w:sz w:val="16"/>
          <w:szCs w:val="16"/>
          <w:u w:color="1A1A1A"/>
        </w:rPr>
        <w:t xml:space="preserve"> </w:t>
      </w:r>
      <w:r w:rsidRPr="00AD4A45">
        <w:rPr>
          <w:rFonts w:ascii="Corbel" w:eastAsia="Calibri Light" w:hAnsi="Corbel" w:cs="Calibri Light"/>
          <w:color w:val="1A1A1A"/>
          <w:sz w:val="16"/>
          <w:szCs w:val="16"/>
          <w:u w:color="1A1A1A"/>
        </w:rPr>
        <w:t>OJ L 174, 17.5.2014, p. 71, Commission Delegated Decision 2014/286/EU of 10 March 2014 setting out criteria and</w:t>
      </w:r>
    </w:p>
    <w:p w14:paraId="50391E67" w14:textId="77777777" w:rsidR="00E77DE9" w:rsidRPr="00AD4A45" w:rsidRDefault="00E77DE9" w:rsidP="00026488">
      <w:pPr>
        <w:pStyle w:val="FootnoteText"/>
        <w:rPr>
          <w:rFonts w:ascii="Corbel" w:eastAsia="Calibri Light" w:hAnsi="Corbel" w:cs="Calibri Light"/>
          <w:color w:val="1A1A1A"/>
          <w:sz w:val="16"/>
          <w:szCs w:val="16"/>
          <w:u w:color="1A1A1A"/>
        </w:rPr>
      </w:pPr>
      <w:r w:rsidRPr="00AD4A45">
        <w:rPr>
          <w:rFonts w:ascii="Corbel" w:eastAsia="Calibri Light" w:hAnsi="Corbel" w:cs="Calibri Light"/>
          <w:color w:val="1A1A1A"/>
          <w:sz w:val="16"/>
          <w:szCs w:val="16"/>
          <w:u w:color="1A1A1A"/>
        </w:rPr>
        <w:t>conditions that European Reference Networks and healthcare providers wishing to join a European Reference Network</w:t>
      </w:r>
    </w:p>
    <w:p w14:paraId="70C8482D" w14:textId="1EA8D273" w:rsidR="00E77DE9" w:rsidRPr="002C1F5F" w:rsidRDefault="00E77DE9" w:rsidP="00026488">
      <w:pPr>
        <w:pStyle w:val="NormalWeb"/>
        <w:spacing w:after="0"/>
        <w:rPr>
          <w:rFonts w:ascii="Corbel" w:hAnsi="Corbel"/>
        </w:rPr>
      </w:pPr>
      <w:r w:rsidRPr="00AD4A45">
        <w:rPr>
          <w:rFonts w:ascii="Corbel" w:eastAsia="Calibri Light" w:hAnsi="Corbel" w:cs="Calibri Light"/>
          <w:color w:val="1A1A1A"/>
          <w:sz w:val="16"/>
          <w:szCs w:val="16"/>
          <w:u w:color="1A1A1A"/>
        </w:rPr>
        <w:t>must fulfil</w:t>
      </w:r>
      <w:r w:rsidRPr="002C1F5F">
        <w:rPr>
          <w:rFonts w:ascii="Corbel" w:eastAsia="Calibri Light" w:hAnsi="Corbel" w:cs="Calibri Light"/>
          <w:color w:val="1A1A1A"/>
          <w:sz w:val="16"/>
          <w:szCs w:val="16"/>
          <w:u w:color="1A1A1A"/>
        </w:rPr>
        <w:t>, Annex 1(2b)</w:t>
      </w:r>
    </w:p>
  </w:footnote>
  <w:footnote w:id="6">
    <w:p w14:paraId="5146F613" w14:textId="77777777" w:rsidR="00E77DE9" w:rsidRPr="00AD4A45" w:rsidRDefault="00E77DE9" w:rsidP="00026488">
      <w:pPr>
        <w:pStyle w:val="FootnoteText"/>
        <w:rPr>
          <w:rFonts w:ascii="Corbel" w:eastAsia="Calibri Light" w:hAnsi="Corbel" w:cs="Calibri Light"/>
          <w:color w:val="1A1A1A"/>
          <w:sz w:val="16"/>
          <w:szCs w:val="16"/>
          <w:u w:color="1A1A1A"/>
        </w:rPr>
      </w:pPr>
      <w:r w:rsidRPr="002C1F5F">
        <w:rPr>
          <w:rFonts w:ascii="Corbel" w:eastAsia="Calibri Light" w:hAnsi="Corbel" w:cs="Calibri Light"/>
          <w:sz w:val="22"/>
          <w:szCs w:val="22"/>
          <w:vertAlign w:val="superscript"/>
        </w:rPr>
        <w:footnoteRef/>
      </w:r>
      <w:r w:rsidRPr="002C1F5F">
        <w:rPr>
          <w:rFonts w:ascii="Corbel" w:eastAsia="Calibri Light" w:hAnsi="Corbel" w:cs="Calibri Light"/>
          <w:color w:val="1A1A1A"/>
          <w:sz w:val="16"/>
          <w:szCs w:val="16"/>
          <w:u w:color="1A1A1A"/>
        </w:rPr>
        <w:t xml:space="preserve"> </w:t>
      </w:r>
      <w:r w:rsidRPr="00AD4A45">
        <w:rPr>
          <w:rFonts w:ascii="Corbel" w:eastAsia="Calibri Light" w:hAnsi="Corbel" w:cs="Calibri Light"/>
          <w:color w:val="1A1A1A"/>
          <w:sz w:val="16"/>
          <w:szCs w:val="16"/>
          <w:u w:color="1A1A1A"/>
        </w:rPr>
        <w:t>OJ L 174, 17.5.2014, p. 71, Commission Delegated Decision 2014/286/EU of 10 March 2014 setting out criteria and</w:t>
      </w:r>
    </w:p>
    <w:p w14:paraId="2A5B16F6" w14:textId="77777777" w:rsidR="00E77DE9" w:rsidRPr="00AD4A45" w:rsidRDefault="00E77DE9" w:rsidP="00026488">
      <w:pPr>
        <w:pStyle w:val="FootnoteText"/>
        <w:rPr>
          <w:rFonts w:ascii="Corbel" w:eastAsia="Calibri Light" w:hAnsi="Corbel" w:cs="Calibri Light"/>
          <w:color w:val="1A1A1A"/>
          <w:sz w:val="16"/>
          <w:szCs w:val="16"/>
          <w:u w:color="1A1A1A"/>
        </w:rPr>
      </w:pPr>
      <w:r w:rsidRPr="00AD4A45">
        <w:rPr>
          <w:rFonts w:ascii="Corbel" w:eastAsia="Calibri Light" w:hAnsi="Corbel" w:cs="Calibri Light"/>
          <w:color w:val="1A1A1A"/>
          <w:sz w:val="16"/>
          <w:szCs w:val="16"/>
          <w:u w:color="1A1A1A"/>
        </w:rPr>
        <w:t>conditions that European Reference Networks and healthcare providers wishing to join a European Reference Network</w:t>
      </w:r>
    </w:p>
    <w:p w14:paraId="4E85E653" w14:textId="4D9E3D73" w:rsidR="00E77DE9" w:rsidRPr="002C1F5F" w:rsidRDefault="00E77DE9" w:rsidP="00026488">
      <w:pPr>
        <w:pStyle w:val="NormalWeb"/>
        <w:spacing w:before="0" w:after="0"/>
        <w:rPr>
          <w:rFonts w:ascii="Corbel" w:hAnsi="Corbel"/>
        </w:rPr>
      </w:pPr>
      <w:r w:rsidRPr="00AD4A45">
        <w:rPr>
          <w:rFonts w:ascii="Corbel" w:eastAsia="Calibri Light" w:hAnsi="Corbel" w:cs="Calibri Light"/>
          <w:color w:val="1A1A1A"/>
          <w:sz w:val="16"/>
          <w:szCs w:val="16"/>
          <w:u w:color="1A1A1A"/>
        </w:rPr>
        <w:t>must fulfil</w:t>
      </w:r>
    </w:p>
  </w:footnote>
  <w:footnote w:id="7">
    <w:p w14:paraId="5515FA3C" w14:textId="77777777" w:rsidR="00E77DE9" w:rsidRDefault="00E77DE9" w:rsidP="00026488">
      <w:pPr>
        <w:pStyle w:val="FootnoteText"/>
      </w:pPr>
      <w:r>
        <w:rPr>
          <w:rStyle w:val="FootnoteReference"/>
        </w:rPr>
        <w:footnoteRef/>
      </w:r>
      <w:r>
        <w:t xml:space="preserve"> </w:t>
      </w:r>
      <w:r w:rsidRPr="002C1F5F">
        <w:rPr>
          <w:rFonts w:ascii="Corbel" w:eastAsia="Calibri Light" w:hAnsi="Corbel" w:cs="Calibri Light"/>
          <w:color w:val="1A1A1A"/>
          <w:sz w:val="16"/>
          <w:szCs w:val="16"/>
          <w:u w:color="1A1A1A"/>
        </w:rPr>
        <w:t>European Union Committee of Experts for Rare Diseases Addendum: Rare Disease European Reference Networks (2015)</w:t>
      </w:r>
    </w:p>
    <w:p w14:paraId="4277D1C6" w14:textId="75531D3C" w:rsidR="00E77DE9" w:rsidRPr="00DC6FCB" w:rsidRDefault="00E77DE9">
      <w:pPr>
        <w:pStyle w:val="FootnoteText"/>
        <w:rPr>
          <w:lang w:val="en-GB"/>
        </w:rPr>
      </w:pPr>
    </w:p>
  </w:footnote>
  <w:footnote w:id="8">
    <w:p w14:paraId="2ABCDA70" w14:textId="77777777" w:rsidR="00196316" w:rsidRDefault="00196316" w:rsidP="00196316">
      <w:pPr>
        <w:pStyle w:val="FootnoteText"/>
      </w:pPr>
      <w:r>
        <w:rPr>
          <w:rStyle w:val="FootnoteReference"/>
        </w:rPr>
        <w:footnoteRef/>
      </w:r>
      <w:r>
        <w:t xml:space="preserve"> </w:t>
      </w:r>
      <w:r w:rsidRPr="002C1F5F">
        <w:rPr>
          <w:rFonts w:ascii="Corbel" w:eastAsia="Calibri Light" w:hAnsi="Corbel" w:cs="Calibri Light"/>
          <w:color w:val="1A1A1A"/>
          <w:sz w:val="16"/>
          <w:szCs w:val="16"/>
          <w:u w:color="1A1A1A"/>
        </w:rPr>
        <w:t>European Union Committee of Experts for Rare Diseases Addendum: Rare Disease European Reference Networks (2015)</w:t>
      </w:r>
    </w:p>
    <w:p w14:paraId="2A14B4FC" w14:textId="77777777" w:rsidR="00196316" w:rsidRPr="00887523" w:rsidRDefault="00196316" w:rsidP="00196316">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68F" w14:textId="215D8B5A" w:rsidR="00E77DE9" w:rsidRDefault="00E77DE9" w:rsidP="003D3649">
    <w:pPr>
      <w:pStyle w:val="Header"/>
    </w:pPr>
  </w:p>
  <w:p w14:paraId="08DE0610" w14:textId="026613D6" w:rsidR="00E77DE9" w:rsidRDefault="00E77DE9" w:rsidP="003D3649">
    <w:pPr>
      <w:pStyle w:val="Header"/>
    </w:pPr>
  </w:p>
  <w:p w14:paraId="489B36E1" w14:textId="77777777" w:rsidR="00E77DE9" w:rsidRDefault="00E77DE9">
    <w:pPr>
      <w:pStyle w:val="Header"/>
    </w:pPr>
    <w:r w:rsidRPr="00B24F15">
      <w:rPr>
        <w:noProof/>
        <w:lang w:val="en-US"/>
      </w:rPr>
      <w:drawing>
        <wp:inline distT="0" distB="0" distL="0" distR="0" wp14:anchorId="74576170" wp14:editId="5741F448">
          <wp:extent cx="997170" cy="461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283" cy="465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37A"/>
    <w:multiLevelType w:val="multilevel"/>
    <w:tmpl w:val="D5B6318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011B1F82"/>
    <w:multiLevelType w:val="multilevel"/>
    <w:tmpl w:val="FE8CE4EC"/>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2" w15:restartNumberingAfterBreak="0">
    <w:nsid w:val="05205515"/>
    <w:multiLevelType w:val="hybridMultilevel"/>
    <w:tmpl w:val="A184EA70"/>
    <w:lvl w:ilvl="0" w:tplc="00000001">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87E99"/>
    <w:multiLevelType w:val="multilevel"/>
    <w:tmpl w:val="31084686"/>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4" w15:restartNumberingAfterBreak="0">
    <w:nsid w:val="0596748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06855835"/>
    <w:multiLevelType w:val="multilevel"/>
    <w:tmpl w:val="46DE1A34"/>
    <w:lvl w:ilvl="0">
      <w:numFmt w:val="bullet"/>
      <w:lvlText w:val="•"/>
      <w:lvlJc w:val="left"/>
      <w:pPr>
        <w:tabs>
          <w:tab w:val="num" w:pos="648"/>
        </w:tabs>
        <w:ind w:left="648" w:hanging="360"/>
      </w:pPr>
      <w:rPr>
        <w:rFonts w:ascii="Helvetica" w:eastAsia="Helvetica" w:hAnsi="Helvetica" w:cs="Helvetica"/>
        <w:position w:val="0"/>
        <w:sz w:val="20"/>
        <w:szCs w:val="20"/>
        <w:lang w:val="en-US"/>
      </w:rPr>
    </w:lvl>
    <w:lvl w:ilvl="1">
      <w:start w:val="1"/>
      <w:numFmt w:val="bullet"/>
      <w:lvlText w:val="o"/>
      <w:lvlJc w:val="left"/>
      <w:pPr>
        <w:tabs>
          <w:tab w:val="num" w:pos="1334"/>
        </w:tabs>
        <w:ind w:left="1334" w:hanging="330"/>
      </w:pPr>
      <w:rPr>
        <w:rFonts w:ascii="Calibri Light" w:eastAsia="Calibri Light" w:hAnsi="Calibri Light" w:cs="Calibri Light"/>
        <w:position w:val="0"/>
        <w:sz w:val="22"/>
        <w:szCs w:val="22"/>
        <w:lang w:val="en-US"/>
      </w:rPr>
    </w:lvl>
    <w:lvl w:ilvl="2">
      <w:start w:val="1"/>
      <w:numFmt w:val="bullet"/>
      <w:lvlText w:val="▪"/>
      <w:lvlJc w:val="left"/>
      <w:pPr>
        <w:tabs>
          <w:tab w:val="num" w:pos="2054"/>
        </w:tabs>
        <w:ind w:left="2054" w:hanging="330"/>
      </w:pPr>
      <w:rPr>
        <w:rFonts w:ascii="Calibri Light" w:eastAsia="Calibri Light" w:hAnsi="Calibri Light" w:cs="Calibri Light"/>
        <w:position w:val="0"/>
        <w:sz w:val="22"/>
        <w:szCs w:val="22"/>
        <w:lang w:val="en-US"/>
      </w:rPr>
    </w:lvl>
    <w:lvl w:ilvl="3">
      <w:start w:val="1"/>
      <w:numFmt w:val="bullet"/>
      <w:lvlText w:val="•"/>
      <w:lvlJc w:val="left"/>
      <w:pPr>
        <w:tabs>
          <w:tab w:val="num" w:pos="2774"/>
        </w:tabs>
        <w:ind w:left="2774" w:hanging="330"/>
      </w:pPr>
      <w:rPr>
        <w:rFonts w:ascii="Calibri Light" w:eastAsia="Calibri Light" w:hAnsi="Calibri Light" w:cs="Calibri Light"/>
        <w:position w:val="0"/>
        <w:sz w:val="22"/>
        <w:szCs w:val="22"/>
        <w:lang w:val="en-US"/>
      </w:rPr>
    </w:lvl>
    <w:lvl w:ilvl="4">
      <w:start w:val="1"/>
      <w:numFmt w:val="bullet"/>
      <w:lvlText w:val="o"/>
      <w:lvlJc w:val="left"/>
      <w:pPr>
        <w:tabs>
          <w:tab w:val="num" w:pos="3494"/>
        </w:tabs>
        <w:ind w:left="3494" w:hanging="330"/>
      </w:pPr>
      <w:rPr>
        <w:rFonts w:ascii="Calibri Light" w:eastAsia="Calibri Light" w:hAnsi="Calibri Light" w:cs="Calibri Light"/>
        <w:position w:val="0"/>
        <w:sz w:val="22"/>
        <w:szCs w:val="22"/>
        <w:lang w:val="en-US"/>
      </w:rPr>
    </w:lvl>
    <w:lvl w:ilvl="5">
      <w:start w:val="1"/>
      <w:numFmt w:val="bullet"/>
      <w:lvlText w:val="▪"/>
      <w:lvlJc w:val="left"/>
      <w:pPr>
        <w:tabs>
          <w:tab w:val="num" w:pos="4214"/>
        </w:tabs>
        <w:ind w:left="4214" w:hanging="330"/>
      </w:pPr>
      <w:rPr>
        <w:rFonts w:ascii="Calibri Light" w:eastAsia="Calibri Light" w:hAnsi="Calibri Light" w:cs="Calibri Light"/>
        <w:position w:val="0"/>
        <w:sz w:val="22"/>
        <w:szCs w:val="22"/>
        <w:lang w:val="en-US"/>
      </w:rPr>
    </w:lvl>
    <w:lvl w:ilvl="6">
      <w:start w:val="1"/>
      <w:numFmt w:val="bullet"/>
      <w:lvlText w:val="•"/>
      <w:lvlJc w:val="left"/>
      <w:pPr>
        <w:tabs>
          <w:tab w:val="num" w:pos="4934"/>
        </w:tabs>
        <w:ind w:left="4934" w:hanging="330"/>
      </w:pPr>
      <w:rPr>
        <w:rFonts w:ascii="Calibri Light" w:eastAsia="Calibri Light" w:hAnsi="Calibri Light" w:cs="Calibri Light"/>
        <w:position w:val="0"/>
        <w:sz w:val="22"/>
        <w:szCs w:val="22"/>
        <w:lang w:val="en-US"/>
      </w:rPr>
    </w:lvl>
    <w:lvl w:ilvl="7">
      <w:start w:val="1"/>
      <w:numFmt w:val="bullet"/>
      <w:lvlText w:val="o"/>
      <w:lvlJc w:val="left"/>
      <w:pPr>
        <w:tabs>
          <w:tab w:val="num" w:pos="5654"/>
        </w:tabs>
        <w:ind w:left="5654" w:hanging="330"/>
      </w:pPr>
      <w:rPr>
        <w:rFonts w:ascii="Calibri Light" w:eastAsia="Calibri Light" w:hAnsi="Calibri Light" w:cs="Calibri Light"/>
        <w:position w:val="0"/>
        <w:sz w:val="22"/>
        <w:szCs w:val="22"/>
        <w:lang w:val="en-US"/>
      </w:rPr>
    </w:lvl>
    <w:lvl w:ilvl="8">
      <w:start w:val="1"/>
      <w:numFmt w:val="bullet"/>
      <w:lvlText w:val="▪"/>
      <w:lvlJc w:val="left"/>
      <w:pPr>
        <w:tabs>
          <w:tab w:val="num" w:pos="6374"/>
        </w:tabs>
        <w:ind w:left="6374" w:hanging="330"/>
      </w:pPr>
      <w:rPr>
        <w:rFonts w:ascii="Calibri Light" w:eastAsia="Calibri Light" w:hAnsi="Calibri Light" w:cs="Calibri Light"/>
        <w:position w:val="0"/>
        <w:sz w:val="22"/>
        <w:szCs w:val="22"/>
        <w:lang w:val="en-US"/>
      </w:rPr>
    </w:lvl>
  </w:abstractNum>
  <w:abstractNum w:abstractNumId="6" w15:restartNumberingAfterBreak="0">
    <w:nsid w:val="0BFA3287"/>
    <w:multiLevelType w:val="hybridMultilevel"/>
    <w:tmpl w:val="BF6E78AE"/>
    <w:lvl w:ilvl="0" w:tplc="E1865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32BFA"/>
    <w:multiLevelType w:val="hybridMultilevel"/>
    <w:tmpl w:val="AA841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A58E1"/>
    <w:multiLevelType w:val="multilevel"/>
    <w:tmpl w:val="4484F9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TitreBleu"/>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E61FFA"/>
    <w:multiLevelType w:val="hybridMultilevel"/>
    <w:tmpl w:val="B970B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9F44A1"/>
    <w:multiLevelType w:val="multilevel"/>
    <w:tmpl w:val="1AA23CEC"/>
    <w:lvl w:ilvl="0">
      <w:start w:val="1"/>
      <w:numFmt w:val="decimal"/>
      <w:lvlText w:val="%1."/>
      <w:lvlJc w:val="left"/>
      <w:pPr>
        <w:ind w:left="360" w:hanging="360"/>
      </w:pPr>
    </w:lvl>
    <w:lvl w:ilvl="1">
      <w:start w:val="1"/>
      <w:numFmt w:val="decimal"/>
      <w:pStyle w:val="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6D118A"/>
    <w:multiLevelType w:val="hybridMultilevel"/>
    <w:tmpl w:val="0F86D9BC"/>
    <w:lvl w:ilvl="0" w:tplc="933CFC9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310F0"/>
    <w:multiLevelType w:val="multilevel"/>
    <w:tmpl w:val="3F2CD984"/>
    <w:styleLink w:val="List6"/>
    <w:lvl w:ilvl="0">
      <w:start w:val="1"/>
      <w:numFmt w:val="lowerLetter"/>
      <w:pStyle w:val="Style3"/>
      <w:lvlText w:val="%1."/>
      <w:lvlJc w:val="left"/>
      <w:pPr>
        <w:tabs>
          <w:tab w:val="num" w:pos="360"/>
        </w:tabs>
        <w:ind w:left="360" w:hanging="360"/>
      </w:pPr>
      <w:rPr>
        <w:rFonts w:hint="default"/>
        <w:b w:val="0"/>
        <w:bCs w:val="0"/>
        <w:i w:val="0"/>
        <w:color w:val="4472C4" w:themeColor="accent6"/>
        <w:position w:val="0"/>
        <w:sz w:val="22"/>
        <w:szCs w:val="22"/>
      </w:rPr>
    </w:lvl>
    <w:lvl w:ilvl="1">
      <w:start w:val="1"/>
      <w:numFmt w:val="lowerLetter"/>
      <w:lvlText w:val="%2."/>
      <w:lvlJc w:val="left"/>
      <w:pPr>
        <w:tabs>
          <w:tab w:val="num" w:pos="1050"/>
        </w:tabs>
        <w:ind w:left="1050" w:hanging="330"/>
      </w:pPr>
      <w:rPr>
        <w:rFonts w:ascii="Calibri Light" w:eastAsia="Calibri Light" w:hAnsi="Calibri Light" w:cs="Calibri Light"/>
        <w:b/>
        <w:bCs/>
        <w:position w:val="0"/>
        <w:sz w:val="22"/>
        <w:szCs w:val="22"/>
      </w:rPr>
    </w:lvl>
    <w:lvl w:ilvl="2">
      <w:start w:val="1"/>
      <w:numFmt w:val="lowerRoman"/>
      <w:lvlText w:val="%3."/>
      <w:lvlJc w:val="left"/>
      <w:pPr>
        <w:tabs>
          <w:tab w:val="num" w:pos="1775"/>
        </w:tabs>
        <w:ind w:left="1775" w:hanging="271"/>
      </w:pPr>
      <w:rPr>
        <w:rFonts w:ascii="Calibri Light" w:eastAsia="Calibri Light" w:hAnsi="Calibri Light" w:cs="Calibri Light"/>
        <w:b/>
        <w:bCs/>
        <w:position w:val="0"/>
        <w:sz w:val="22"/>
        <w:szCs w:val="22"/>
      </w:rPr>
    </w:lvl>
    <w:lvl w:ilvl="3">
      <w:start w:val="1"/>
      <w:numFmt w:val="decimal"/>
      <w:lvlText w:val="%4."/>
      <w:lvlJc w:val="left"/>
      <w:pPr>
        <w:tabs>
          <w:tab w:val="num" w:pos="2490"/>
        </w:tabs>
        <w:ind w:left="2490" w:hanging="330"/>
      </w:pPr>
      <w:rPr>
        <w:rFonts w:ascii="Calibri Light" w:eastAsia="Calibri Light" w:hAnsi="Calibri Light" w:cs="Calibri Light"/>
        <w:b/>
        <w:bCs/>
        <w:position w:val="0"/>
        <w:sz w:val="22"/>
        <w:szCs w:val="22"/>
      </w:rPr>
    </w:lvl>
    <w:lvl w:ilvl="4">
      <w:start w:val="1"/>
      <w:numFmt w:val="lowerLetter"/>
      <w:lvlText w:val="%5."/>
      <w:lvlJc w:val="left"/>
      <w:pPr>
        <w:tabs>
          <w:tab w:val="num" w:pos="3210"/>
        </w:tabs>
        <w:ind w:left="3210" w:hanging="330"/>
      </w:pPr>
      <w:rPr>
        <w:rFonts w:ascii="Calibri Light" w:eastAsia="Calibri Light" w:hAnsi="Calibri Light" w:cs="Calibri Light"/>
        <w:b/>
        <w:bCs/>
        <w:position w:val="0"/>
        <w:sz w:val="22"/>
        <w:szCs w:val="22"/>
      </w:rPr>
    </w:lvl>
    <w:lvl w:ilvl="5">
      <w:start w:val="1"/>
      <w:numFmt w:val="lowerRoman"/>
      <w:lvlText w:val="%6."/>
      <w:lvlJc w:val="left"/>
      <w:pPr>
        <w:tabs>
          <w:tab w:val="num" w:pos="3935"/>
        </w:tabs>
        <w:ind w:left="3935" w:hanging="271"/>
      </w:pPr>
      <w:rPr>
        <w:rFonts w:ascii="Calibri Light" w:eastAsia="Calibri Light" w:hAnsi="Calibri Light" w:cs="Calibri Light"/>
        <w:b/>
        <w:bCs/>
        <w:position w:val="0"/>
        <w:sz w:val="22"/>
        <w:szCs w:val="22"/>
      </w:rPr>
    </w:lvl>
    <w:lvl w:ilvl="6">
      <w:start w:val="1"/>
      <w:numFmt w:val="decimal"/>
      <w:lvlText w:val="%7."/>
      <w:lvlJc w:val="left"/>
      <w:pPr>
        <w:tabs>
          <w:tab w:val="num" w:pos="4650"/>
        </w:tabs>
        <w:ind w:left="4650" w:hanging="330"/>
      </w:pPr>
      <w:rPr>
        <w:rFonts w:ascii="Calibri Light" w:eastAsia="Calibri Light" w:hAnsi="Calibri Light" w:cs="Calibri Light"/>
        <w:b/>
        <w:bCs/>
        <w:position w:val="0"/>
        <w:sz w:val="22"/>
        <w:szCs w:val="22"/>
      </w:rPr>
    </w:lvl>
    <w:lvl w:ilvl="7">
      <w:start w:val="1"/>
      <w:numFmt w:val="lowerLetter"/>
      <w:lvlText w:val="%8."/>
      <w:lvlJc w:val="left"/>
      <w:pPr>
        <w:tabs>
          <w:tab w:val="num" w:pos="5370"/>
        </w:tabs>
        <w:ind w:left="5370" w:hanging="330"/>
      </w:pPr>
      <w:rPr>
        <w:rFonts w:ascii="Calibri Light" w:eastAsia="Calibri Light" w:hAnsi="Calibri Light" w:cs="Calibri Light"/>
        <w:b/>
        <w:bCs/>
        <w:position w:val="0"/>
        <w:sz w:val="22"/>
        <w:szCs w:val="22"/>
      </w:rPr>
    </w:lvl>
    <w:lvl w:ilvl="8">
      <w:start w:val="1"/>
      <w:numFmt w:val="lowerRoman"/>
      <w:lvlText w:val="%9."/>
      <w:lvlJc w:val="left"/>
      <w:pPr>
        <w:tabs>
          <w:tab w:val="num" w:pos="6095"/>
        </w:tabs>
        <w:ind w:left="6095" w:hanging="271"/>
      </w:pPr>
      <w:rPr>
        <w:rFonts w:ascii="Calibri Light" w:eastAsia="Calibri Light" w:hAnsi="Calibri Light" w:cs="Calibri Light"/>
        <w:b/>
        <w:bCs/>
        <w:position w:val="0"/>
        <w:sz w:val="22"/>
        <w:szCs w:val="22"/>
      </w:rPr>
    </w:lvl>
  </w:abstractNum>
  <w:abstractNum w:abstractNumId="13" w15:restartNumberingAfterBreak="0">
    <w:nsid w:val="135D0BD9"/>
    <w:multiLevelType w:val="hybridMultilevel"/>
    <w:tmpl w:val="89C6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627887"/>
    <w:multiLevelType w:val="hybridMultilevel"/>
    <w:tmpl w:val="27C04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D511E"/>
    <w:multiLevelType w:val="hybridMultilevel"/>
    <w:tmpl w:val="8AE63F94"/>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193978"/>
    <w:multiLevelType w:val="multilevel"/>
    <w:tmpl w:val="6A3AC4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1606A7"/>
    <w:multiLevelType w:val="multilevel"/>
    <w:tmpl w:val="C94ABAE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195205D6"/>
    <w:multiLevelType w:val="multilevel"/>
    <w:tmpl w:val="32EA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6A38D8"/>
    <w:multiLevelType w:val="hybridMultilevel"/>
    <w:tmpl w:val="D28A9CA2"/>
    <w:lvl w:ilvl="0" w:tplc="933CFC92">
      <w:start w:val="3"/>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B6D61BA"/>
    <w:multiLevelType w:val="hybridMultilevel"/>
    <w:tmpl w:val="BDA29A44"/>
    <w:lvl w:ilvl="0" w:tplc="933CFC92">
      <w:start w:val="3"/>
      <w:numFmt w:val="bullet"/>
      <w:lvlText w:val="•"/>
      <w:lvlJc w:val="left"/>
      <w:pPr>
        <w:ind w:left="928" w:hanging="360"/>
      </w:pPr>
      <w:rPr>
        <w:rFonts w:ascii="Arial" w:eastAsia="Times New Roman"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1BA53130"/>
    <w:multiLevelType w:val="multilevel"/>
    <w:tmpl w:val="7D4C34DE"/>
    <w:lvl w:ilvl="0">
      <w:start w:val="1"/>
      <w:numFmt w:val="bullet"/>
      <w:lvlText w:val="•"/>
      <w:lvlJc w:val="left"/>
      <w:pPr>
        <w:tabs>
          <w:tab w:val="num" w:pos="720"/>
        </w:tabs>
        <w:ind w:left="720" w:hanging="360"/>
      </w:pPr>
      <w:rPr>
        <w:rFonts w:ascii="Calibri Light" w:eastAsia="Calibri Light" w:hAnsi="Calibri Light" w:cs="Calibri Light"/>
        <w:position w:val="0"/>
        <w:sz w:val="22"/>
        <w:szCs w:val="22"/>
        <w:lang w:val="en-US"/>
      </w:rPr>
    </w:lvl>
    <w:lvl w:ilvl="1">
      <w:start w:val="1"/>
      <w:numFmt w:val="bullet"/>
      <w:lvlText w:val="o"/>
      <w:lvlJc w:val="left"/>
      <w:pPr>
        <w:tabs>
          <w:tab w:val="num" w:pos="1358"/>
        </w:tabs>
        <w:ind w:left="1358" w:hanging="278"/>
      </w:pPr>
      <w:rPr>
        <w:rFonts w:ascii="Calibri Light" w:eastAsia="Calibri Light" w:hAnsi="Calibri Light" w:cs="Calibri Light"/>
        <w:position w:val="0"/>
        <w:sz w:val="22"/>
        <w:szCs w:val="22"/>
        <w:lang w:val="en-US"/>
      </w:rPr>
    </w:lvl>
    <w:lvl w:ilvl="2">
      <w:start w:val="1"/>
      <w:numFmt w:val="bullet"/>
      <w:lvlText w:val="▪"/>
      <w:lvlJc w:val="left"/>
      <w:pPr>
        <w:tabs>
          <w:tab w:val="num" w:pos="2078"/>
        </w:tabs>
        <w:ind w:left="2078" w:hanging="278"/>
      </w:pPr>
      <w:rPr>
        <w:rFonts w:ascii="Calibri Light" w:eastAsia="Calibri Light" w:hAnsi="Calibri Light" w:cs="Calibri Light"/>
        <w:position w:val="0"/>
        <w:sz w:val="22"/>
        <w:szCs w:val="22"/>
        <w:lang w:val="en-US"/>
      </w:rPr>
    </w:lvl>
    <w:lvl w:ilvl="3">
      <w:start w:val="1"/>
      <w:numFmt w:val="bullet"/>
      <w:lvlText w:val="▪"/>
      <w:lvlJc w:val="left"/>
      <w:pPr>
        <w:tabs>
          <w:tab w:val="num" w:pos="2798"/>
        </w:tabs>
        <w:ind w:left="2798" w:hanging="278"/>
      </w:pPr>
      <w:rPr>
        <w:rFonts w:ascii="Calibri Light" w:eastAsia="Calibri Light" w:hAnsi="Calibri Light" w:cs="Calibri Light"/>
        <w:position w:val="0"/>
        <w:sz w:val="22"/>
        <w:szCs w:val="22"/>
        <w:lang w:val="en-US"/>
      </w:rPr>
    </w:lvl>
    <w:lvl w:ilvl="4">
      <w:start w:val="1"/>
      <w:numFmt w:val="bullet"/>
      <w:lvlText w:val="▪"/>
      <w:lvlJc w:val="left"/>
      <w:pPr>
        <w:tabs>
          <w:tab w:val="num" w:pos="3518"/>
        </w:tabs>
        <w:ind w:left="3518" w:hanging="278"/>
      </w:pPr>
      <w:rPr>
        <w:rFonts w:ascii="Calibri Light" w:eastAsia="Calibri Light" w:hAnsi="Calibri Light" w:cs="Calibri Light"/>
        <w:position w:val="0"/>
        <w:sz w:val="22"/>
        <w:szCs w:val="22"/>
        <w:lang w:val="en-US"/>
      </w:rPr>
    </w:lvl>
    <w:lvl w:ilvl="5">
      <w:start w:val="1"/>
      <w:numFmt w:val="bullet"/>
      <w:lvlText w:val="▪"/>
      <w:lvlJc w:val="left"/>
      <w:pPr>
        <w:tabs>
          <w:tab w:val="num" w:pos="4238"/>
        </w:tabs>
        <w:ind w:left="4238" w:hanging="278"/>
      </w:pPr>
      <w:rPr>
        <w:rFonts w:ascii="Calibri Light" w:eastAsia="Calibri Light" w:hAnsi="Calibri Light" w:cs="Calibri Light"/>
        <w:position w:val="0"/>
        <w:sz w:val="22"/>
        <w:szCs w:val="22"/>
        <w:lang w:val="en-US"/>
      </w:rPr>
    </w:lvl>
    <w:lvl w:ilvl="6">
      <w:start w:val="1"/>
      <w:numFmt w:val="bullet"/>
      <w:lvlText w:val="▪"/>
      <w:lvlJc w:val="left"/>
      <w:pPr>
        <w:tabs>
          <w:tab w:val="num" w:pos="4958"/>
        </w:tabs>
        <w:ind w:left="4958" w:hanging="278"/>
      </w:pPr>
      <w:rPr>
        <w:rFonts w:ascii="Calibri Light" w:eastAsia="Calibri Light" w:hAnsi="Calibri Light" w:cs="Calibri Light"/>
        <w:position w:val="0"/>
        <w:sz w:val="22"/>
        <w:szCs w:val="22"/>
        <w:lang w:val="en-US"/>
      </w:rPr>
    </w:lvl>
    <w:lvl w:ilvl="7">
      <w:start w:val="1"/>
      <w:numFmt w:val="bullet"/>
      <w:lvlText w:val="▪"/>
      <w:lvlJc w:val="left"/>
      <w:pPr>
        <w:tabs>
          <w:tab w:val="num" w:pos="5678"/>
        </w:tabs>
        <w:ind w:left="5678" w:hanging="278"/>
      </w:pPr>
      <w:rPr>
        <w:rFonts w:ascii="Calibri Light" w:eastAsia="Calibri Light" w:hAnsi="Calibri Light" w:cs="Calibri Light"/>
        <w:position w:val="0"/>
        <w:sz w:val="22"/>
        <w:szCs w:val="22"/>
        <w:lang w:val="en-US"/>
      </w:rPr>
    </w:lvl>
    <w:lvl w:ilvl="8">
      <w:start w:val="1"/>
      <w:numFmt w:val="bullet"/>
      <w:lvlText w:val="▪"/>
      <w:lvlJc w:val="left"/>
      <w:pPr>
        <w:tabs>
          <w:tab w:val="num" w:pos="6398"/>
        </w:tabs>
        <w:ind w:left="6398" w:hanging="278"/>
      </w:pPr>
      <w:rPr>
        <w:rFonts w:ascii="Calibri Light" w:eastAsia="Calibri Light" w:hAnsi="Calibri Light" w:cs="Calibri Light"/>
        <w:position w:val="0"/>
        <w:sz w:val="22"/>
        <w:szCs w:val="22"/>
        <w:lang w:val="en-US"/>
      </w:rPr>
    </w:lvl>
  </w:abstractNum>
  <w:abstractNum w:abstractNumId="22" w15:restartNumberingAfterBreak="0">
    <w:nsid w:val="1BAB27B6"/>
    <w:multiLevelType w:val="multilevel"/>
    <w:tmpl w:val="32CE686C"/>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3" w15:restartNumberingAfterBreak="0">
    <w:nsid w:val="1C0C200F"/>
    <w:multiLevelType w:val="hybridMultilevel"/>
    <w:tmpl w:val="233ADB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20EB0253"/>
    <w:multiLevelType w:val="hybridMultilevel"/>
    <w:tmpl w:val="AF26EEB0"/>
    <w:lvl w:ilvl="0" w:tplc="DCEE2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D16EED"/>
    <w:multiLevelType w:val="multilevel"/>
    <w:tmpl w:val="985A38F0"/>
    <w:lvl w:ilvl="0">
      <w:start w:val="1"/>
      <w:numFmt w:val="decimal"/>
      <w:pStyle w:val="Niveau20"/>
      <w:lvlText w:val="%1"/>
      <w:lvlJc w:val="left"/>
      <w:pPr>
        <w:ind w:left="360" w:hanging="360"/>
      </w:pPr>
      <w:rPr>
        <w:rFonts w:hint="default"/>
      </w:rPr>
    </w:lvl>
    <w:lvl w:ilvl="1">
      <w:start w:val="1"/>
      <w:numFmt w:val="decimal"/>
      <w:pStyle w:val="Niveau20"/>
      <w:lvlText w:val="%1.%2."/>
      <w:lvlJc w:val="left"/>
      <w:pPr>
        <w:ind w:left="792" w:hanging="432"/>
      </w:pPr>
    </w:lvl>
    <w:lvl w:ilvl="2">
      <w:start w:val="1"/>
      <w:numFmt w:val="decimal"/>
      <w:lvlText w:val="%1.%2.%3."/>
      <w:lvlJc w:val="left"/>
      <w:pPr>
        <w:ind w:left="1224" w:hanging="504"/>
      </w:pPr>
    </w:lvl>
    <w:lvl w:ilvl="3">
      <w:start w:val="1"/>
      <w:numFmt w:val="decimal"/>
      <w:pStyle w:val="Niveau2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2620DD"/>
    <w:multiLevelType w:val="multilevel"/>
    <w:tmpl w:val="E36E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A20FB3"/>
    <w:multiLevelType w:val="hybridMultilevel"/>
    <w:tmpl w:val="167AABD2"/>
    <w:lvl w:ilvl="0" w:tplc="4CEC4A8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6A53CE"/>
    <w:multiLevelType w:val="multilevel"/>
    <w:tmpl w:val="BA86186A"/>
    <w:lvl w:ilvl="0">
      <w:numFmt w:val="bullet"/>
      <w:lvlText w:val="•"/>
      <w:lvlJc w:val="left"/>
      <w:pPr>
        <w:tabs>
          <w:tab w:val="num" w:pos="648"/>
        </w:tabs>
        <w:ind w:left="648" w:hanging="360"/>
      </w:pPr>
      <w:rPr>
        <w:rFonts w:ascii="Helvetica" w:eastAsia="Helvetica" w:hAnsi="Helvetica" w:cs="Helvetica"/>
        <w:b/>
        <w:bCs/>
        <w:position w:val="0"/>
        <w:sz w:val="20"/>
        <w:szCs w:val="20"/>
        <w:lang w:val="en-US"/>
      </w:rPr>
    </w:lvl>
    <w:lvl w:ilvl="1">
      <w:start w:val="1"/>
      <w:numFmt w:val="bullet"/>
      <w:lvlText w:val="o"/>
      <w:lvlJc w:val="left"/>
      <w:pPr>
        <w:tabs>
          <w:tab w:val="num" w:pos="1334"/>
        </w:tabs>
        <w:ind w:left="1334" w:hanging="330"/>
      </w:pPr>
      <w:rPr>
        <w:rFonts w:ascii="Calibri Light" w:eastAsia="Calibri Light" w:hAnsi="Calibri Light" w:cs="Calibri Light"/>
        <w:b/>
        <w:bCs/>
        <w:position w:val="0"/>
        <w:sz w:val="22"/>
        <w:szCs w:val="22"/>
        <w:lang w:val="en-US"/>
      </w:rPr>
    </w:lvl>
    <w:lvl w:ilvl="2">
      <w:start w:val="1"/>
      <w:numFmt w:val="bullet"/>
      <w:lvlText w:val="▪"/>
      <w:lvlJc w:val="left"/>
      <w:pPr>
        <w:tabs>
          <w:tab w:val="num" w:pos="2054"/>
        </w:tabs>
        <w:ind w:left="2054" w:hanging="330"/>
      </w:pPr>
      <w:rPr>
        <w:rFonts w:ascii="Calibri Light" w:eastAsia="Calibri Light" w:hAnsi="Calibri Light" w:cs="Calibri Light"/>
        <w:b/>
        <w:bCs/>
        <w:position w:val="0"/>
        <w:sz w:val="22"/>
        <w:szCs w:val="22"/>
        <w:lang w:val="en-US"/>
      </w:rPr>
    </w:lvl>
    <w:lvl w:ilvl="3">
      <w:start w:val="1"/>
      <w:numFmt w:val="bullet"/>
      <w:lvlText w:val="•"/>
      <w:lvlJc w:val="left"/>
      <w:pPr>
        <w:tabs>
          <w:tab w:val="num" w:pos="2774"/>
        </w:tabs>
        <w:ind w:left="2774" w:hanging="330"/>
      </w:pPr>
      <w:rPr>
        <w:rFonts w:ascii="Calibri Light" w:eastAsia="Calibri Light" w:hAnsi="Calibri Light" w:cs="Calibri Light"/>
        <w:b/>
        <w:bCs/>
        <w:position w:val="0"/>
        <w:sz w:val="22"/>
        <w:szCs w:val="22"/>
        <w:lang w:val="en-US"/>
      </w:rPr>
    </w:lvl>
    <w:lvl w:ilvl="4">
      <w:start w:val="1"/>
      <w:numFmt w:val="bullet"/>
      <w:lvlText w:val="o"/>
      <w:lvlJc w:val="left"/>
      <w:pPr>
        <w:tabs>
          <w:tab w:val="num" w:pos="3494"/>
        </w:tabs>
        <w:ind w:left="3494" w:hanging="330"/>
      </w:pPr>
      <w:rPr>
        <w:rFonts w:ascii="Calibri Light" w:eastAsia="Calibri Light" w:hAnsi="Calibri Light" w:cs="Calibri Light"/>
        <w:b/>
        <w:bCs/>
        <w:position w:val="0"/>
        <w:sz w:val="22"/>
        <w:szCs w:val="22"/>
        <w:lang w:val="en-US"/>
      </w:rPr>
    </w:lvl>
    <w:lvl w:ilvl="5">
      <w:start w:val="1"/>
      <w:numFmt w:val="bullet"/>
      <w:lvlText w:val="▪"/>
      <w:lvlJc w:val="left"/>
      <w:pPr>
        <w:tabs>
          <w:tab w:val="num" w:pos="4214"/>
        </w:tabs>
        <w:ind w:left="4214" w:hanging="330"/>
      </w:pPr>
      <w:rPr>
        <w:rFonts w:ascii="Calibri Light" w:eastAsia="Calibri Light" w:hAnsi="Calibri Light" w:cs="Calibri Light"/>
        <w:b/>
        <w:bCs/>
        <w:position w:val="0"/>
        <w:sz w:val="22"/>
        <w:szCs w:val="22"/>
        <w:lang w:val="en-US"/>
      </w:rPr>
    </w:lvl>
    <w:lvl w:ilvl="6">
      <w:start w:val="1"/>
      <w:numFmt w:val="bullet"/>
      <w:lvlText w:val="•"/>
      <w:lvlJc w:val="left"/>
      <w:pPr>
        <w:tabs>
          <w:tab w:val="num" w:pos="4934"/>
        </w:tabs>
        <w:ind w:left="4934" w:hanging="330"/>
      </w:pPr>
      <w:rPr>
        <w:rFonts w:ascii="Calibri Light" w:eastAsia="Calibri Light" w:hAnsi="Calibri Light" w:cs="Calibri Light"/>
        <w:b/>
        <w:bCs/>
        <w:position w:val="0"/>
        <w:sz w:val="22"/>
        <w:szCs w:val="22"/>
        <w:lang w:val="en-US"/>
      </w:rPr>
    </w:lvl>
    <w:lvl w:ilvl="7">
      <w:start w:val="1"/>
      <w:numFmt w:val="bullet"/>
      <w:lvlText w:val="o"/>
      <w:lvlJc w:val="left"/>
      <w:pPr>
        <w:tabs>
          <w:tab w:val="num" w:pos="5654"/>
        </w:tabs>
        <w:ind w:left="5654" w:hanging="330"/>
      </w:pPr>
      <w:rPr>
        <w:rFonts w:ascii="Calibri Light" w:eastAsia="Calibri Light" w:hAnsi="Calibri Light" w:cs="Calibri Light"/>
        <w:b/>
        <w:bCs/>
        <w:position w:val="0"/>
        <w:sz w:val="22"/>
        <w:szCs w:val="22"/>
        <w:lang w:val="en-US"/>
      </w:rPr>
    </w:lvl>
    <w:lvl w:ilvl="8">
      <w:start w:val="1"/>
      <w:numFmt w:val="bullet"/>
      <w:lvlText w:val="▪"/>
      <w:lvlJc w:val="left"/>
      <w:pPr>
        <w:tabs>
          <w:tab w:val="num" w:pos="6374"/>
        </w:tabs>
        <w:ind w:left="6374" w:hanging="330"/>
      </w:pPr>
      <w:rPr>
        <w:rFonts w:ascii="Calibri Light" w:eastAsia="Calibri Light" w:hAnsi="Calibri Light" w:cs="Calibri Light"/>
        <w:b/>
        <w:bCs/>
        <w:position w:val="0"/>
        <w:sz w:val="22"/>
        <w:szCs w:val="22"/>
        <w:lang w:val="en-US"/>
      </w:rPr>
    </w:lvl>
  </w:abstractNum>
  <w:abstractNum w:abstractNumId="29" w15:restartNumberingAfterBreak="0">
    <w:nsid w:val="27A40940"/>
    <w:multiLevelType w:val="multilevel"/>
    <w:tmpl w:val="F666696E"/>
    <w:lvl w:ilvl="0">
      <w:start w:val="1"/>
      <w:numFmt w:val="bullet"/>
      <w:lvlText w:val="•"/>
      <w:lvlJc w:val="left"/>
      <w:pPr>
        <w:tabs>
          <w:tab w:val="num" w:pos="720"/>
        </w:tabs>
        <w:ind w:left="720" w:hanging="360"/>
      </w:pPr>
      <w:rPr>
        <w:rFonts w:ascii="Calibri Light" w:eastAsia="Calibri Light" w:hAnsi="Calibri Light" w:cs="Calibri Light"/>
        <w:position w:val="0"/>
        <w:sz w:val="22"/>
        <w:szCs w:val="22"/>
        <w:lang w:val="en-US"/>
      </w:rPr>
    </w:lvl>
    <w:lvl w:ilvl="1">
      <w:start w:val="1"/>
      <w:numFmt w:val="bullet"/>
      <w:lvlText w:val="o"/>
      <w:lvlJc w:val="left"/>
      <w:pPr>
        <w:tabs>
          <w:tab w:val="num" w:pos="1358"/>
        </w:tabs>
        <w:ind w:left="1358" w:hanging="278"/>
      </w:pPr>
      <w:rPr>
        <w:rFonts w:ascii="Calibri Light" w:eastAsia="Calibri Light" w:hAnsi="Calibri Light" w:cs="Calibri Light"/>
        <w:position w:val="0"/>
        <w:sz w:val="22"/>
        <w:szCs w:val="22"/>
        <w:lang w:val="en-US"/>
      </w:rPr>
    </w:lvl>
    <w:lvl w:ilvl="2">
      <w:start w:val="1"/>
      <w:numFmt w:val="bullet"/>
      <w:lvlText w:val="▪"/>
      <w:lvlJc w:val="left"/>
      <w:pPr>
        <w:tabs>
          <w:tab w:val="num" w:pos="2078"/>
        </w:tabs>
        <w:ind w:left="2078" w:hanging="278"/>
      </w:pPr>
      <w:rPr>
        <w:rFonts w:ascii="Calibri Light" w:eastAsia="Calibri Light" w:hAnsi="Calibri Light" w:cs="Calibri Light"/>
        <w:position w:val="0"/>
        <w:sz w:val="22"/>
        <w:szCs w:val="22"/>
        <w:lang w:val="en-US"/>
      </w:rPr>
    </w:lvl>
    <w:lvl w:ilvl="3">
      <w:start w:val="1"/>
      <w:numFmt w:val="bullet"/>
      <w:lvlText w:val="▪"/>
      <w:lvlJc w:val="left"/>
      <w:pPr>
        <w:tabs>
          <w:tab w:val="num" w:pos="2798"/>
        </w:tabs>
        <w:ind w:left="2798" w:hanging="278"/>
      </w:pPr>
      <w:rPr>
        <w:rFonts w:ascii="Calibri Light" w:eastAsia="Calibri Light" w:hAnsi="Calibri Light" w:cs="Calibri Light"/>
        <w:position w:val="0"/>
        <w:sz w:val="22"/>
        <w:szCs w:val="22"/>
        <w:lang w:val="en-US"/>
      </w:rPr>
    </w:lvl>
    <w:lvl w:ilvl="4">
      <w:start w:val="1"/>
      <w:numFmt w:val="bullet"/>
      <w:lvlText w:val="▪"/>
      <w:lvlJc w:val="left"/>
      <w:pPr>
        <w:tabs>
          <w:tab w:val="num" w:pos="3518"/>
        </w:tabs>
        <w:ind w:left="3518" w:hanging="278"/>
      </w:pPr>
      <w:rPr>
        <w:rFonts w:ascii="Calibri Light" w:eastAsia="Calibri Light" w:hAnsi="Calibri Light" w:cs="Calibri Light"/>
        <w:position w:val="0"/>
        <w:sz w:val="22"/>
        <w:szCs w:val="22"/>
        <w:lang w:val="en-US"/>
      </w:rPr>
    </w:lvl>
    <w:lvl w:ilvl="5">
      <w:start w:val="1"/>
      <w:numFmt w:val="bullet"/>
      <w:lvlText w:val="▪"/>
      <w:lvlJc w:val="left"/>
      <w:pPr>
        <w:tabs>
          <w:tab w:val="num" w:pos="4238"/>
        </w:tabs>
        <w:ind w:left="4238" w:hanging="278"/>
      </w:pPr>
      <w:rPr>
        <w:rFonts w:ascii="Calibri Light" w:eastAsia="Calibri Light" w:hAnsi="Calibri Light" w:cs="Calibri Light"/>
        <w:position w:val="0"/>
        <w:sz w:val="22"/>
        <w:szCs w:val="22"/>
        <w:lang w:val="en-US"/>
      </w:rPr>
    </w:lvl>
    <w:lvl w:ilvl="6">
      <w:start w:val="1"/>
      <w:numFmt w:val="bullet"/>
      <w:lvlText w:val="▪"/>
      <w:lvlJc w:val="left"/>
      <w:pPr>
        <w:tabs>
          <w:tab w:val="num" w:pos="4958"/>
        </w:tabs>
        <w:ind w:left="4958" w:hanging="278"/>
      </w:pPr>
      <w:rPr>
        <w:rFonts w:ascii="Calibri Light" w:eastAsia="Calibri Light" w:hAnsi="Calibri Light" w:cs="Calibri Light"/>
        <w:position w:val="0"/>
        <w:sz w:val="22"/>
        <w:szCs w:val="22"/>
        <w:lang w:val="en-US"/>
      </w:rPr>
    </w:lvl>
    <w:lvl w:ilvl="7">
      <w:start w:val="1"/>
      <w:numFmt w:val="bullet"/>
      <w:lvlText w:val="▪"/>
      <w:lvlJc w:val="left"/>
      <w:pPr>
        <w:tabs>
          <w:tab w:val="num" w:pos="5678"/>
        </w:tabs>
        <w:ind w:left="5678" w:hanging="278"/>
      </w:pPr>
      <w:rPr>
        <w:rFonts w:ascii="Calibri Light" w:eastAsia="Calibri Light" w:hAnsi="Calibri Light" w:cs="Calibri Light"/>
        <w:position w:val="0"/>
        <w:sz w:val="22"/>
        <w:szCs w:val="22"/>
        <w:lang w:val="en-US"/>
      </w:rPr>
    </w:lvl>
    <w:lvl w:ilvl="8">
      <w:start w:val="1"/>
      <w:numFmt w:val="bullet"/>
      <w:lvlText w:val="▪"/>
      <w:lvlJc w:val="left"/>
      <w:pPr>
        <w:tabs>
          <w:tab w:val="num" w:pos="6398"/>
        </w:tabs>
        <w:ind w:left="6398" w:hanging="278"/>
      </w:pPr>
      <w:rPr>
        <w:rFonts w:ascii="Calibri Light" w:eastAsia="Calibri Light" w:hAnsi="Calibri Light" w:cs="Calibri Light"/>
        <w:position w:val="0"/>
        <w:sz w:val="22"/>
        <w:szCs w:val="22"/>
        <w:lang w:val="en-US"/>
      </w:rPr>
    </w:lvl>
  </w:abstractNum>
  <w:abstractNum w:abstractNumId="30" w15:restartNumberingAfterBreak="0">
    <w:nsid w:val="28DE01FC"/>
    <w:multiLevelType w:val="multilevel"/>
    <w:tmpl w:val="8730B33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1" w15:restartNumberingAfterBreak="0">
    <w:nsid w:val="2B407F85"/>
    <w:multiLevelType w:val="hybridMultilevel"/>
    <w:tmpl w:val="ADA41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D6E08F9"/>
    <w:multiLevelType w:val="hybridMultilevel"/>
    <w:tmpl w:val="AD5AC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394155"/>
    <w:multiLevelType w:val="multilevel"/>
    <w:tmpl w:val="53F096A0"/>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2FB083F"/>
    <w:multiLevelType w:val="multilevel"/>
    <w:tmpl w:val="0E38E748"/>
    <w:styleLink w:val="List41"/>
    <w:lvl w:ilvl="0">
      <w:numFmt w:val="bullet"/>
      <w:lvlText w:val="•"/>
      <w:lvlJc w:val="left"/>
      <w:pPr>
        <w:tabs>
          <w:tab w:val="num" w:pos="720"/>
        </w:tabs>
        <w:ind w:left="720" w:hanging="360"/>
      </w:pPr>
      <w:rPr>
        <w:rFonts w:ascii="Helvetica" w:eastAsia="Helvetica" w:hAnsi="Helvetica" w:cs="Helvetica"/>
        <w:position w:val="0"/>
        <w:sz w:val="36"/>
        <w:szCs w:val="36"/>
        <w:lang w:val="en-US"/>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lang w:val="en-US"/>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lang w:val="en-US"/>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lang w:val="en-US"/>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lang w:val="en-US"/>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lang w:val="en-US"/>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lang w:val="en-US"/>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lang w:val="en-US"/>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lang w:val="en-US"/>
      </w:rPr>
    </w:lvl>
  </w:abstractNum>
  <w:abstractNum w:abstractNumId="35" w15:restartNumberingAfterBreak="0">
    <w:nsid w:val="340C5C5D"/>
    <w:multiLevelType w:val="hybridMultilevel"/>
    <w:tmpl w:val="07406160"/>
    <w:lvl w:ilvl="0" w:tplc="2D0EFED6">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A94E7D"/>
    <w:multiLevelType w:val="hybridMultilevel"/>
    <w:tmpl w:val="C638F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370F4D"/>
    <w:multiLevelType w:val="hybridMultilevel"/>
    <w:tmpl w:val="858AA4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3AA223CF"/>
    <w:multiLevelType w:val="multilevel"/>
    <w:tmpl w:val="03AC5DA2"/>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39" w15:restartNumberingAfterBreak="0">
    <w:nsid w:val="3AB0298A"/>
    <w:multiLevelType w:val="hybridMultilevel"/>
    <w:tmpl w:val="8DC2D432"/>
    <w:lvl w:ilvl="0" w:tplc="B9D823B4">
      <w:start w:val="1"/>
      <w:numFmt w:val="lowerLetter"/>
      <w:lvlText w:val="%1."/>
      <w:lvlJc w:val="left"/>
      <w:pPr>
        <w:ind w:left="720" w:hanging="360"/>
      </w:pPr>
      <w:rPr>
        <w:rFonts w:hint="default"/>
        <w:b w:val="0"/>
        <w:i w:val="0"/>
        <w:color w:val="4472C4"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B37C9A"/>
    <w:multiLevelType w:val="hybridMultilevel"/>
    <w:tmpl w:val="F7CE1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BE03ED8"/>
    <w:multiLevelType w:val="hybridMultilevel"/>
    <w:tmpl w:val="4DCCFE2E"/>
    <w:lvl w:ilvl="0" w:tplc="933CFC92">
      <w:start w:val="3"/>
      <w:numFmt w:val="bullet"/>
      <w:lvlText w:val="•"/>
      <w:lvlJc w:val="left"/>
      <w:pPr>
        <w:ind w:left="928" w:hanging="360"/>
      </w:pPr>
      <w:rPr>
        <w:rFonts w:ascii="Arial" w:eastAsia="Times New Roman"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2" w15:restartNumberingAfterBreak="0">
    <w:nsid w:val="3C751645"/>
    <w:multiLevelType w:val="multilevel"/>
    <w:tmpl w:val="0790A32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3" w15:restartNumberingAfterBreak="0">
    <w:nsid w:val="3CA2416D"/>
    <w:multiLevelType w:val="multilevel"/>
    <w:tmpl w:val="80D8523E"/>
    <w:styleLink w:val="List0"/>
    <w:lvl w:ilvl="0">
      <w:start w:val="1"/>
      <w:numFmt w:val="decimal"/>
      <w:lvlText w:val="%1."/>
      <w:lvlJc w:val="left"/>
      <w:pPr>
        <w:tabs>
          <w:tab w:val="num" w:pos="360"/>
        </w:tabs>
        <w:ind w:left="360" w:hanging="360"/>
      </w:pPr>
      <w:rPr>
        <w:rFonts w:ascii="Helvetica" w:eastAsia="Helvetica" w:hAnsi="Helvetica" w:cs="Helvetica"/>
        <w:b/>
        <w:bCs/>
        <w:position w:val="0"/>
        <w:sz w:val="22"/>
        <w:szCs w:val="22"/>
      </w:rPr>
    </w:lvl>
    <w:lvl w:ilvl="1">
      <w:start w:val="1"/>
      <w:numFmt w:val="lowerLetter"/>
      <w:lvlText w:val="%2."/>
      <w:lvlJc w:val="left"/>
      <w:pPr>
        <w:tabs>
          <w:tab w:val="num" w:pos="1050"/>
        </w:tabs>
        <w:ind w:left="1050" w:hanging="330"/>
      </w:pPr>
      <w:rPr>
        <w:rFonts w:ascii="Calibri Light" w:eastAsia="Calibri Light" w:hAnsi="Calibri Light" w:cs="Calibri Light"/>
        <w:b/>
        <w:bCs/>
        <w:position w:val="0"/>
        <w:sz w:val="22"/>
        <w:szCs w:val="22"/>
      </w:rPr>
    </w:lvl>
    <w:lvl w:ilvl="2">
      <w:start w:val="1"/>
      <w:numFmt w:val="lowerRoman"/>
      <w:lvlText w:val="%3."/>
      <w:lvlJc w:val="left"/>
      <w:pPr>
        <w:tabs>
          <w:tab w:val="num" w:pos="1775"/>
        </w:tabs>
        <w:ind w:left="1775" w:hanging="271"/>
      </w:pPr>
      <w:rPr>
        <w:rFonts w:ascii="Calibri Light" w:eastAsia="Calibri Light" w:hAnsi="Calibri Light" w:cs="Calibri Light"/>
        <w:b/>
        <w:bCs/>
        <w:position w:val="0"/>
        <w:sz w:val="22"/>
        <w:szCs w:val="22"/>
      </w:rPr>
    </w:lvl>
    <w:lvl w:ilvl="3">
      <w:start w:val="1"/>
      <w:numFmt w:val="decimal"/>
      <w:lvlText w:val="%4."/>
      <w:lvlJc w:val="left"/>
      <w:pPr>
        <w:tabs>
          <w:tab w:val="num" w:pos="2490"/>
        </w:tabs>
        <w:ind w:left="2490" w:hanging="330"/>
      </w:pPr>
      <w:rPr>
        <w:rFonts w:ascii="Calibri Light" w:eastAsia="Calibri Light" w:hAnsi="Calibri Light" w:cs="Calibri Light"/>
        <w:b/>
        <w:bCs/>
        <w:position w:val="0"/>
        <w:sz w:val="22"/>
        <w:szCs w:val="22"/>
      </w:rPr>
    </w:lvl>
    <w:lvl w:ilvl="4">
      <w:start w:val="1"/>
      <w:numFmt w:val="lowerLetter"/>
      <w:lvlText w:val="%5."/>
      <w:lvlJc w:val="left"/>
      <w:pPr>
        <w:tabs>
          <w:tab w:val="num" w:pos="3210"/>
        </w:tabs>
        <w:ind w:left="3210" w:hanging="330"/>
      </w:pPr>
      <w:rPr>
        <w:rFonts w:ascii="Calibri Light" w:eastAsia="Calibri Light" w:hAnsi="Calibri Light" w:cs="Calibri Light"/>
        <w:b/>
        <w:bCs/>
        <w:position w:val="0"/>
        <w:sz w:val="22"/>
        <w:szCs w:val="22"/>
      </w:rPr>
    </w:lvl>
    <w:lvl w:ilvl="5">
      <w:start w:val="1"/>
      <w:numFmt w:val="lowerRoman"/>
      <w:lvlText w:val="%6."/>
      <w:lvlJc w:val="left"/>
      <w:pPr>
        <w:tabs>
          <w:tab w:val="num" w:pos="3935"/>
        </w:tabs>
        <w:ind w:left="3935" w:hanging="271"/>
      </w:pPr>
      <w:rPr>
        <w:rFonts w:ascii="Calibri Light" w:eastAsia="Calibri Light" w:hAnsi="Calibri Light" w:cs="Calibri Light"/>
        <w:b/>
        <w:bCs/>
        <w:position w:val="0"/>
        <w:sz w:val="22"/>
        <w:szCs w:val="22"/>
      </w:rPr>
    </w:lvl>
    <w:lvl w:ilvl="6">
      <w:start w:val="1"/>
      <w:numFmt w:val="decimal"/>
      <w:lvlText w:val="%7."/>
      <w:lvlJc w:val="left"/>
      <w:pPr>
        <w:tabs>
          <w:tab w:val="num" w:pos="4650"/>
        </w:tabs>
        <w:ind w:left="4650" w:hanging="330"/>
      </w:pPr>
      <w:rPr>
        <w:rFonts w:ascii="Calibri Light" w:eastAsia="Calibri Light" w:hAnsi="Calibri Light" w:cs="Calibri Light"/>
        <w:b/>
        <w:bCs/>
        <w:position w:val="0"/>
        <w:sz w:val="22"/>
        <w:szCs w:val="22"/>
      </w:rPr>
    </w:lvl>
    <w:lvl w:ilvl="7">
      <w:start w:val="1"/>
      <w:numFmt w:val="lowerLetter"/>
      <w:lvlText w:val="%8."/>
      <w:lvlJc w:val="left"/>
      <w:pPr>
        <w:tabs>
          <w:tab w:val="num" w:pos="5370"/>
        </w:tabs>
        <w:ind w:left="5370" w:hanging="330"/>
      </w:pPr>
      <w:rPr>
        <w:rFonts w:ascii="Calibri Light" w:eastAsia="Calibri Light" w:hAnsi="Calibri Light" w:cs="Calibri Light"/>
        <w:b/>
        <w:bCs/>
        <w:position w:val="0"/>
        <w:sz w:val="22"/>
        <w:szCs w:val="22"/>
      </w:rPr>
    </w:lvl>
    <w:lvl w:ilvl="8">
      <w:start w:val="1"/>
      <w:numFmt w:val="lowerRoman"/>
      <w:lvlText w:val="%9."/>
      <w:lvlJc w:val="left"/>
      <w:pPr>
        <w:tabs>
          <w:tab w:val="num" w:pos="6095"/>
        </w:tabs>
        <w:ind w:left="6095" w:hanging="271"/>
      </w:pPr>
      <w:rPr>
        <w:rFonts w:ascii="Calibri Light" w:eastAsia="Calibri Light" w:hAnsi="Calibri Light" w:cs="Calibri Light"/>
        <w:b/>
        <w:bCs/>
        <w:position w:val="0"/>
        <w:sz w:val="22"/>
        <w:szCs w:val="22"/>
      </w:rPr>
    </w:lvl>
  </w:abstractNum>
  <w:abstractNum w:abstractNumId="44" w15:restartNumberingAfterBreak="0">
    <w:nsid w:val="409A0E50"/>
    <w:multiLevelType w:val="hybridMultilevel"/>
    <w:tmpl w:val="921CB330"/>
    <w:lvl w:ilvl="0" w:tplc="933CFC92">
      <w:start w:val="3"/>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1C84BBC"/>
    <w:multiLevelType w:val="hybridMultilevel"/>
    <w:tmpl w:val="6FEC312E"/>
    <w:lvl w:ilvl="0" w:tplc="00000001">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1B425C"/>
    <w:multiLevelType w:val="multilevel"/>
    <w:tmpl w:val="02F612A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7" w15:restartNumberingAfterBreak="0">
    <w:nsid w:val="427D08B6"/>
    <w:multiLevelType w:val="hybridMultilevel"/>
    <w:tmpl w:val="C86EBCE0"/>
    <w:lvl w:ilvl="0" w:tplc="6214224A">
      <w:start w:val="1"/>
      <w:numFmt w:val="lowerRoman"/>
      <w:pStyle w:val="Subtitle"/>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2D66079"/>
    <w:multiLevelType w:val="multilevel"/>
    <w:tmpl w:val="936E69F6"/>
    <w:styleLink w:val="List1"/>
    <w:lvl w:ilvl="0">
      <w:start w:val="1"/>
      <w:numFmt w:val="lowerRoman"/>
      <w:lvlText w:val="%1."/>
      <w:lvlJc w:val="left"/>
      <w:pPr>
        <w:tabs>
          <w:tab w:val="num" w:pos="720"/>
        </w:tabs>
        <w:ind w:left="720" w:hanging="720"/>
      </w:pPr>
      <w:rPr>
        <w:rFonts w:ascii="Helvetica" w:eastAsia="Helvetica" w:hAnsi="Helvetica" w:cs="Helvetica"/>
        <w:b/>
        <w:bCs/>
        <w:position w:val="0"/>
        <w:sz w:val="22"/>
        <w:szCs w:val="22"/>
        <w:lang w:val="en-US"/>
      </w:rPr>
    </w:lvl>
    <w:lvl w:ilvl="1">
      <w:start w:val="1"/>
      <w:numFmt w:val="lowerLetter"/>
      <w:lvlText w:val="%2."/>
      <w:lvlJc w:val="left"/>
      <w:pPr>
        <w:tabs>
          <w:tab w:val="num" w:pos="1050"/>
        </w:tabs>
        <w:ind w:left="1050" w:hanging="330"/>
      </w:pPr>
      <w:rPr>
        <w:rFonts w:ascii="Calibri Light" w:eastAsia="Calibri Light" w:hAnsi="Calibri Light" w:cs="Calibri Light"/>
        <w:b/>
        <w:bCs/>
        <w:position w:val="0"/>
        <w:sz w:val="22"/>
        <w:szCs w:val="22"/>
        <w:lang w:val="en-US"/>
      </w:rPr>
    </w:lvl>
    <w:lvl w:ilvl="2">
      <w:start w:val="1"/>
      <w:numFmt w:val="lowerRoman"/>
      <w:lvlText w:val="%3."/>
      <w:lvlJc w:val="left"/>
      <w:pPr>
        <w:tabs>
          <w:tab w:val="num" w:pos="1775"/>
        </w:tabs>
        <w:ind w:left="1775" w:hanging="271"/>
      </w:pPr>
      <w:rPr>
        <w:rFonts w:ascii="Calibri Light" w:eastAsia="Calibri Light" w:hAnsi="Calibri Light" w:cs="Calibri Light"/>
        <w:b/>
        <w:bCs/>
        <w:position w:val="0"/>
        <w:sz w:val="22"/>
        <w:szCs w:val="22"/>
        <w:lang w:val="en-US"/>
      </w:rPr>
    </w:lvl>
    <w:lvl w:ilvl="3">
      <w:start w:val="1"/>
      <w:numFmt w:val="decimal"/>
      <w:lvlText w:val="%4."/>
      <w:lvlJc w:val="left"/>
      <w:pPr>
        <w:tabs>
          <w:tab w:val="num" w:pos="2490"/>
        </w:tabs>
        <w:ind w:left="2490" w:hanging="330"/>
      </w:pPr>
      <w:rPr>
        <w:rFonts w:ascii="Calibri Light" w:eastAsia="Calibri Light" w:hAnsi="Calibri Light" w:cs="Calibri Light"/>
        <w:b/>
        <w:bCs/>
        <w:position w:val="0"/>
        <w:sz w:val="22"/>
        <w:szCs w:val="22"/>
        <w:lang w:val="en-US"/>
      </w:rPr>
    </w:lvl>
    <w:lvl w:ilvl="4">
      <w:start w:val="1"/>
      <w:numFmt w:val="lowerLetter"/>
      <w:lvlText w:val="%5."/>
      <w:lvlJc w:val="left"/>
      <w:pPr>
        <w:tabs>
          <w:tab w:val="num" w:pos="3210"/>
        </w:tabs>
        <w:ind w:left="3210" w:hanging="330"/>
      </w:pPr>
      <w:rPr>
        <w:rFonts w:ascii="Calibri Light" w:eastAsia="Calibri Light" w:hAnsi="Calibri Light" w:cs="Calibri Light"/>
        <w:b/>
        <w:bCs/>
        <w:position w:val="0"/>
        <w:sz w:val="22"/>
        <w:szCs w:val="22"/>
        <w:lang w:val="en-US"/>
      </w:rPr>
    </w:lvl>
    <w:lvl w:ilvl="5">
      <w:start w:val="1"/>
      <w:numFmt w:val="lowerRoman"/>
      <w:lvlText w:val="%6."/>
      <w:lvlJc w:val="left"/>
      <w:pPr>
        <w:tabs>
          <w:tab w:val="num" w:pos="3935"/>
        </w:tabs>
        <w:ind w:left="3935" w:hanging="271"/>
      </w:pPr>
      <w:rPr>
        <w:rFonts w:ascii="Calibri Light" w:eastAsia="Calibri Light" w:hAnsi="Calibri Light" w:cs="Calibri Light"/>
        <w:b/>
        <w:bCs/>
        <w:position w:val="0"/>
        <w:sz w:val="22"/>
        <w:szCs w:val="22"/>
        <w:lang w:val="en-US"/>
      </w:rPr>
    </w:lvl>
    <w:lvl w:ilvl="6">
      <w:start w:val="1"/>
      <w:numFmt w:val="decimal"/>
      <w:lvlText w:val="%7."/>
      <w:lvlJc w:val="left"/>
      <w:pPr>
        <w:tabs>
          <w:tab w:val="num" w:pos="4650"/>
        </w:tabs>
        <w:ind w:left="4650" w:hanging="330"/>
      </w:pPr>
      <w:rPr>
        <w:rFonts w:ascii="Calibri Light" w:eastAsia="Calibri Light" w:hAnsi="Calibri Light" w:cs="Calibri Light"/>
        <w:b/>
        <w:bCs/>
        <w:position w:val="0"/>
        <w:sz w:val="22"/>
        <w:szCs w:val="22"/>
        <w:lang w:val="en-US"/>
      </w:rPr>
    </w:lvl>
    <w:lvl w:ilvl="7">
      <w:start w:val="1"/>
      <w:numFmt w:val="lowerLetter"/>
      <w:lvlText w:val="%8."/>
      <w:lvlJc w:val="left"/>
      <w:pPr>
        <w:tabs>
          <w:tab w:val="num" w:pos="5370"/>
        </w:tabs>
        <w:ind w:left="5370" w:hanging="330"/>
      </w:pPr>
      <w:rPr>
        <w:rFonts w:ascii="Calibri Light" w:eastAsia="Calibri Light" w:hAnsi="Calibri Light" w:cs="Calibri Light"/>
        <w:b/>
        <w:bCs/>
        <w:position w:val="0"/>
        <w:sz w:val="22"/>
        <w:szCs w:val="22"/>
        <w:lang w:val="en-US"/>
      </w:rPr>
    </w:lvl>
    <w:lvl w:ilvl="8">
      <w:start w:val="1"/>
      <w:numFmt w:val="lowerRoman"/>
      <w:lvlText w:val="%9."/>
      <w:lvlJc w:val="left"/>
      <w:pPr>
        <w:tabs>
          <w:tab w:val="num" w:pos="6095"/>
        </w:tabs>
        <w:ind w:left="6095" w:hanging="271"/>
      </w:pPr>
      <w:rPr>
        <w:rFonts w:ascii="Calibri Light" w:eastAsia="Calibri Light" w:hAnsi="Calibri Light" w:cs="Calibri Light"/>
        <w:b/>
        <w:bCs/>
        <w:position w:val="0"/>
        <w:sz w:val="22"/>
        <w:szCs w:val="22"/>
        <w:lang w:val="en-US"/>
      </w:rPr>
    </w:lvl>
  </w:abstractNum>
  <w:abstractNum w:abstractNumId="49" w15:restartNumberingAfterBreak="0">
    <w:nsid w:val="436F413F"/>
    <w:multiLevelType w:val="hybridMultilevel"/>
    <w:tmpl w:val="BDB6A600"/>
    <w:lvl w:ilvl="0" w:tplc="933CFC92">
      <w:start w:val="3"/>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43AE1F13"/>
    <w:multiLevelType w:val="hybridMultilevel"/>
    <w:tmpl w:val="8B2C9FBC"/>
    <w:lvl w:ilvl="0" w:tplc="0809000F">
      <w:start w:val="1"/>
      <w:numFmt w:val="decimal"/>
      <w:lvlText w:val="%1."/>
      <w:lvlJc w:val="left"/>
      <w:p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8860"/>
          <w:tab w:val="left" w:pos="8860"/>
        </w:tabs>
        <w:ind w:left="72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tabs>
          <w:tab w:val="left" w:pos="284"/>
          <w:tab w:val="left" w:pos="852"/>
          <w:tab w:val="left" w:pos="1136"/>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8860"/>
          <w:tab w:val="left" w:pos="8860"/>
        </w:tabs>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284"/>
          <w:tab w:val="left" w:pos="852"/>
          <w:tab w:val="left" w:pos="1136"/>
          <w:tab w:val="left" w:pos="1420"/>
          <w:tab w:val="left" w:pos="1704"/>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8860"/>
          <w:tab w:val="left" w:pos="8860"/>
        </w:tabs>
        <w:ind w:left="21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284"/>
          <w:tab w:val="left" w:pos="852"/>
          <w:tab w:val="left" w:pos="1136"/>
          <w:tab w:val="left" w:pos="1420"/>
          <w:tab w:val="left" w:pos="1704"/>
          <w:tab w:val="left" w:pos="1988"/>
          <w:tab w:val="left" w:pos="2272"/>
          <w:tab w:val="left" w:pos="2556"/>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8860"/>
          <w:tab w:val="left" w:pos="8860"/>
        </w:tabs>
        <w:ind w:left="291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left" w:pos="284"/>
          <w:tab w:val="left" w:pos="852"/>
          <w:tab w:val="left" w:pos="1136"/>
          <w:tab w:val="left" w:pos="1420"/>
          <w:tab w:val="left" w:pos="1704"/>
          <w:tab w:val="left" w:pos="1988"/>
          <w:tab w:val="left" w:pos="2272"/>
          <w:tab w:val="left" w:pos="2556"/>
          <w:tab w:val="left" w:pos="2840"/>
          <w:tab w:val="left" w:pos="3124"/>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8860"/>
          <w:tab w:val="left" w:pos="8860"/>
        </w:tabs>
        <w:ind w:left="363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8860"/>
          <w:tab w:val="left" w:pos="8860"/>
        </w:tabs>
        <w:ind w:left="43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8860"/>
          <w:tab w:val="left" w:pos="8860"/>
        </w:tabs>
        <w:ind w:left="50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964"/>
          <w:tab w:val="left" w:pos="6248"/>
          <w:tab w:val="left" w:pos="6532"/>
          <w:tab w:val="left" w:pos="6816"/>
          <w:tab w:val="left" w:pos="7100"/>
          <w:tab w:val="left" w:pos="7384"/>
          <w:tab w:val="left" w:pos="7668"/>
          <w:tab w:val="left" w:pos="7952"/>
          <w:tab w:val="left" w:pos="8236"/>
          <w:tab w:val="left" w:pos="8520"/>
          <w:tab w:val="left" w:pos="8804"/>
          <w:tab w:val="left" w:pos="8860"/>
          <w:tab w:val="left" w:pos="8860"/>
        </w:tabs>
        <w:ind w:left="57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532"/>
          <w:tab w:val="left" w:pos="6816"/>
          <w:tab w:val="left" w:pos="7100"/>
          <w:tab w:val="left" w:pos="7384"/>
          <w:tab w:val="left" w:pos="7668"/>
          <w:tab w:val="left" w:pos="7952"/>
          <w:tab w:val="left" w:pos="8236"/>
          <w:tab w:val="left" w:pos="8520"/>
          <w:tab w:val="left" w:pos="8804"/>
          <w:tab w:val="left" w:pos="8860"/>
          <w:tab w:val="left" w:pos="8860"/>
        </w:tabs>
        <w:ind w:left="651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514404F"/>
    <w:multiLevelType w:val="hybridMultilevel"/>
    <w:tmpl w:val="CA1065E6"/>
    <w:lvl w:ilvl="0" w:tplc="81E47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31289E"/>
    <w:multiLevelType w:val="hybridMultilevel"/>
    <w:tmpl w:val="2B26A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5D95AEF"/>
    <w:multiLevelType w:val="hybridMultilevel"/>
    <w:tmpl w:val="72A0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F80BDB"/>
    <w:multiLevelType w:val="multilevel"/>
    <w:tmpl w:val="3A6478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itreVer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7432005"/>
    <w:multiLevelType w:val="multilevel"/>
    <w:tmpl w:val="4C06E722"/>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56" w15:restartNumberingAfterBreak="0">
    <w:nsid w:val="4AF30AA9"/>
    <w:multiLevelType w:val="multilevel"/>
    <w:tmpl w:val="4C42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C61793F"/>
    <w:multiLevelType w:val="multilevel"/>
    <w:tmpl w:val="D05A918A"/>
    <w:lvl w:ilvl="0">
      <w:start w:val="1"/>
      <w:numFmt w:val="decimal"/>
      <w:lvlText w:val="%1."/>
      <w:lvlJc w:val="left"/>
      <w:pPr>
        <w:ind w:left="360" w:hanging="360"/>
      </w:pPr>
      <w:rPr>
        <w:rFonts w:hint="default"/>
      </w:rPr>
    </w:lvl>
    <w:lvl w:ilvl="1">
      <w:start w:val="1"/>
      <w:numFmt w:val="decimal"/>
      <w:isLg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15:restartNumberingAfterBreak="0">
    <w:nsid w:val="4C645538"/>
    <w:multiLevelType w:val="multilevel"/>
    <w:tmpl w:val="F9E2F510"/>
    <w:lvl w:ilvl="0">
      <w:numFmt w:val="bullet"/>
      <w:lvlText w:val="•"/>
      <w:lvlJc w:val="left"/>
      <w:pPr>
        <w:tabs>
          <w:tab w:val="num" w:pos="720"/>
        </w:tabs>
        <w:ind w:left="720" w:hanging="360"/>
      </w:pPr>
      <w:rPr>
        <w:rFonts w:ascii="Helvetica" w:eastAsia="Helvetica" w:hAnsi="Helvetica" w:cs="Helvetica"/>
        <w:position w:val="0"/>
        <w:sz w:val="20"/>
        <w:szCs w:val="20"/>
        <w:lang w:val="en-US"/>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lang w:val="en-US"/>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lang w:val="en-US"/>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lang w:val="en-US"/>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lang w:val="en-US"/>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lang w:val="en-US"/>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lang w:val="en-US"/>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lang w:val="en-US"/>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lang w:val="en-US"/>
      </w:rPr>
    </w:lvl>
  </w:abstractNum>
  <w:abstractNum w:abstractNumId="59" w15:restartNumberingAfterBreak="0">
    <w:nsid w:val="4CD96BC1"/>
    <w:multiLevelType w:val="hybridMultilevel"/>
    <w:tmpl w:val="C8D2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712579"/>
    <w:multiLevelType w:val="hybridMultilevel"/>
    <w:tmpl w:val="AD261796"/>
    <w:lvl w:ilvl="0" w:tplc="E1865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34764A"/>
    <w:multiLevelType w:val="multilevel"/>
    <w:tmpl w:val="74821026"/>
    <w:lvl w:ilvl="0">
      <w:start w:val="1"/>
      <w:numFmt w:val="bullet"/>
      <w:lvlText w:val="•"/>
      <w:lvlJc w:val="left"/>
      <w:pPr>
        <w:tabs>
          <w:tab w:val="num" w:pos="720"/>
        </w:tabs>
        <w:ind w:left="720" w:hanging="360"/>
      </w:pPr>
      <w:rPr>
        <w:rFonts w:ascii="Calibri Light" w:eastAsia="Calibri Light" w:hAnsi="Calibri Light" w:cs="Calibri Light"/>
        <w:position w:val="0"/>
        <w:sz w:val="22"/>
        <w:szCs w:val="22"/>
        <w:lang w:val="en-US"/>
      </w:rPr>
    </w:lvl>
    <w:lvl w:ilvl="1">
      <w:start w:val="1"/>
      <w:numFmt w:val="bullet"/>
      <w:lvlText w:val="o"/>
      <w:lvlJc w:val="left"/>
      <w:pPr>
        <w:tabs>
          <w:tab w:val="num" w:pos="1358"/>
        </w:tabs>
        <w:ind w:left="1358" w:hanging="278"/>
      </w:pPr>
      <w:rPr>
        <w:rFonts w:ascii="Calibri Light" w:eastAsia="Calibri Light" w:hAnsi="Calibri Light" w:cs="Calibri Light"/>
        <w:position w:val="0"/>
        <w:sz w:val="22"/>
        <w:szCs w:val="22"/>
        <w:lang w:val="en-US"/>
      </w:rPr>
    </w:lvl>
    <w:lvl w:ilvl="2">
      <w:start w:val="1"/>
      <w:numFmt w:val="bullet"/>
      <w:lvlText w:val="▪"/>
      <w:lvlJc w:val="left"/>
      <w:pPr>
        <w:tabs>
          <w:tab w:val="num" w:pos="2078"/>
        </w:tabs>
        <w:ind w:left="2078" w:hanging="278"/>
      </w:pPr>
      <w:rPr>
        <w:rFonts w:ascii="Calibri Light" w:eastAsia="Calibri Light" w:hAnsi="Calibri Light" w:cs="Calibri Light"/>
        <w:position w:val="0"/>
        <w:sz w:val="22"/>
        <w:szCs w:val="22"/>
        <w:lang w:val="en-US"/>
      </w:rPr>
    </w:lvl>
    <w:lvl w:ilvl="3">
      <w:start w:val="1"/>
      <w:numFmt w:val="bullet"/>
      <w:lvlText w:val="▪"/>
      <w:lvlJc w:val="left"/>
      <w:pPr>
        <w:tabs>
          <w:tab w:val="num" w:pos="2798"/>
        </w:tabs>
        <w:ind w:left="2798" w:hanging="278"/>
      </w:pPr>
      <w:rPr>
        <w:rFonts w:ascii="Calibri Light" w:eastAsia="Calibri Light" w:hAnsi="Calibri Light" w:cs="Calibri Light"/>
        <w:position w:val="0"/>
        <w:sz w:val="22"/>
        <w:szCs w:val="22"/>
        <w:lang w:val="en-US"/>
      </w:rPr>
    </w:lvl>
    <w:lvl w:ilvl="4">
      <w:start w:val="1"/>
      <w:numFmt w:val="bullet"/>
      <w:lvlText w:val="▪"/>
      <w:lvlJc w:val="left"/>
      <w:pPr>
        <w:tabs>
          <w:tab w:val="num" w:pos="3518"/>
        </w:tabs>
        <w:ind w:left="3518" w:hanging="278"/>
      </w:pPr>
      <w:rPr>
        <w:rFonts w:ascii="Calibri Light" w:eastAsia="Calibri Light" w:hAnsi="Calibri Light" w:cs="Calibri Light"/>
        <w:position w:val="0"/>
        <w:sz w:val="22"/>
        <w:szCs w:val="22"/>
        <w:lang w:val="en-US"/>
      </w:rPr>
    </w:lvl>
    <w:lvl w:ilvl="5">
      <w:start w:val="1"/>
      <w:numFmt w:val="bullet"/>
      <w:lvlText w:val="▪"/>
      <w:lvlJc w:val="left"/>
      <w:pPr>
        <w:tabs>
          <w:tab w:val="num" w:pos="4238"/>
        </w:tabs>
        <w:ind w:left="4238" w:hanging="278"/>
      </w:pPr>
      <w:rPr>
        <w:rFonts w:ascii="Calibri Light" w:eastAsia="Calibri Light" w:hAnsi="Calibri Light" w:cs="Calibri Light"/>
        <w:position w:val="0"/>
        <w:sz w:val="22"/>
        <w:szCs w:val="22"/>
        <w:lang w:val="en-US"/>
      </w:rPr>
    </w:lvl>
    <w:lvl w:ilvl="6">
      <w:start w:val="1"/>
      <w:numFmt w:val="bullet"/>
      <w:lvlText w:val="▪"/>
      <w:lvlJc w:val="left"/>
      <w:pPr>
        <w:tabs>
          <w:tab w:val="num" w:pos="4958"/>
        </w:tabs>
        <w:ind w:left="4958" w:hanging="278"/>
      </w:pPr>
      <w:rPr>
        <w:rFonts w:ascii="Calibri Light" w:eastAsia="Calibri Light" w:hAnsi="Calibri Light" w:cs="Calibri Light"/>
        <w:position w:val="0"/>
        <w:sz w:val="22"/>
        <w:szCs w:val="22"/>
        <w:lang w:val="en-US"/>
      </w:rPr>
    </w:lvl>
    <w:lvl w:ilvl="7">
      <w:start w:val="1"/>
      <w:numFmt w:val="bullet"/>
      <w:lvlText w:val="▪"/>
      <w:lvlJc w:val="left"/>
      <w:pPr>
        <w:tabs>
          <w:tab w:val="num" w:pos="5678"/>
        </w:tabs>
        <w:ind w:left="5678" w:hanging="278"/>
      </w:pPr>
      <w:rPr>
        <w:rFonts w:ascii="Calibri Light" w:eastAsia="Calibri Light" w:hAnsi="Calibri Light" w:cs="Calibri Light"/>
        <w:position w:val="0"/>
        <w:sz w:val="22"/>
        <w:szCs w:val="22"/>
        <w:lang w:val="en-US"/>
      </w:rPr>
    </w:lvl>
    <w:lvl w:ilvl="8">
      <w:start w:val="1"/>
      <w:numFmt w:val="bullet"/>
      <w:lvlText w:val="▪"/>
      <w:lvlJc w:val="left"/>
      <w:pPr>
        <w:tabs>
          <w:tab w:val="num" w:pos="6398"/>
        </w:tabs>
        <w:ind w:left="6398" w:hanging="278"/>
      </w:pPr>
      <w:rPr>
        <w:rFonts w:ascii="Calibri Light" w:eastAsia="Calibri Light" w:hAnsi="Calibri Light" w:cs="Calibri Light"/>
        <w:position w:val="0"/>
        <w:sz w:val="22"/>
        <w:szCs w:val="22"/>
        <w:lang w:val="en-US"/>
      </w:rPr>
    </w:lvl>
  </w:abstractNum>
  <w:abstractNum w:abstractNumId="62" w15:restartNumberingAfterBreak="0">
    <w:nsid w:val="4EF01932"/>
    <w:multiLevelType w:val="multilevel"/>
    <w:tmpl w:val="A1606F28"/>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63" w15:restartNumberingAfterBreak="0">
    <w:nsid w:val="4F2B7C3B"/>
    <w:multiLevelType w:val="hybridMultilevel"/>
    <w:tmpl w:val="4FB430D6"/>
    <w:lvl w:ilvl="0" w:tplc="00000001">
      <w:start w:val="1"/>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4DE1430"/>
    <w:multiLevelType w:val="hybridMultilevel"/>
    <w:tmpl w:val="320E8870"/>
    <w:lvl w:ilvl="0" w:tplc="933CFC9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6414B7"/>
    <w:multiLevelType w:val="hybridMultilevel"/>
    <w:tmpl w:val="280A7E7A"/>
    <w:lvl w:ilvl="0" w:tplc="A7748E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7C857A6"/>
    <w:multiLevelType w:val="multilevel"/>
    <w:tmpl w:val="8DDCC87C"/>
    <w:styleLink w:val="List25"/>
    <w:lvl w:ilvl="0">
      <w:numFmt w:val="bullet"/>
      <w:lvlText w:val="•"/>
      <w:lvlJc w:val="left"/>
      <w:pPr>
        <w:tabs>
          <w:tab w:val="num" w:pos="720"/>
        </w:tabs>
        <w:ind w:left="720" w:hanging="360"/>
      </w:pPr>
      <w:rPr>
        <w:rFonts w:ascii="Gill Sans Light" w:eastAsia="Gill Sans Light" w:hAnsi="Gill Sans Light" w:cs="Gill Sans Light"/>
        <w:position w:val="0"/>
        <w:sz w:val="24"/>
        <w:szCs w:val="24"/>
        <w:lang w:val="en-US"/>
      </w:rPr>
    </w:lvl>
    <w:lvl w:ilvl="1">
      <w:start w:val="1"/>
      <w:numFmt w:val="bullet"/>
      <w:lvlText w:val="o"/>
      <w:lvlJc w:val="left"/>
      <w:pPr>
        <w:tabs>
          <w:tab w:val="num" w:pos="1358"/>
        </w:tabs>
        <w:ind w:left="1358" w:hanging="278"/>
      </w:pPr>
      <w:rPr>
        <w:rFonts w:ascii="Corbel" w:eastAsia="Corbel" w:hAnsi="Corbel" w:cs="Corbel"/>
        <w:position w:val="0"/>
        <w:sz w:val="22"/>
        <w:szCs w:val="22"/>
        <w:lang w:val="fr-FR"/>
      </w:rPr>
    </w:lvl>
    <w:lvl w:ilvl="2">
      <w:start w:val="1"/>
      <w:numFmt w:val="bullet"/>
      <w:lvlText w:val="▪"/>
      <w:lvlJc w:val="left"/>
      <w:pPr>
        <w:tabs>
          <w:tab w:val="num" w:pos="2078"/>
        </w:tabs>
        <w:ind w:left="2078" w:hanging="278"/>
      </w:pPr>
      <w:rPr>
        <w:rFonts w:ascii="Corbel" w:eastAsia="Corbel" w:hAnsi="Corbel" w:cs="Corbel"/>
        <w:position w:val="0"/>
        <w:sz w:val="22"/>
        <w:szCs w:val="22"/>
        <w:lang w:val="fr-FR"/>
      </w:rPr>
    </w:lvl>
    <w:lvl w:ilvl="3">
      <w:start w:val="1"/>
      <w:numFmt w:val="bullet"/>
      <w:lvlText w:val="•"/>
      <w:lvlJc w:val="left"/>
      <w:pPr>
        <w:tabs>
          <w:tab w:val="num" w:pos="2798"/>
        </w:tabs>
        <w:ind w:left="2798" w:hanging="278"/>
      </w:pPr>
      <w:rPr>
        <w:rFonts w:ascii="Corbel" w:eastAsia="Corbel" w:hAnsi="Corbel" w:cs="Corbel"/>
        <w:position w:val="0"/>
        <w:sz w:val="22"/>
        <w:szCs w:val="22"/>
        <w:lang w:val="fr-FR"/>
      </w:rPr>
    </w:lvl>
    <w:lvl w:ilvl="4">
      <w:start w:val="1"/>
      <w:numFmt w:val="bullet"/>
      <w:lvlText w:val="o"/>
      <w:lvlJc w:val="left"/>
      <w:pPr>
        <w:tabs>
          <w:tab w:val="num" w:pos="3518"/>
        </w:tabs>
        <w:ind w:left="3518" w:hanging="278"/>
      </w:pPr>
      <w:rPr>
        <w:rFonts w:ascii="Corbel" w:eastAsia="Corbel" w:hAnsi="Corbel" w:cs="Corbel"/>
        <w:position w:val="0"/>
        <w:sz w:val="22"/>
        <w:szCs w:val="22"/>
        <w:lang w:val="fr-FR"/>
      </w:rPr>
    </w:lvl>
    <w:lvl w:ilvl="5">
      <w:start w:val="1"/>
      <w:numFmt w:val="bullet"/>
      <w:lvlText w:val="▪"/>
      <w:lvlJc w:val="left"/>
      <w:pPr>
        <w:tabs>
          <w:tab w:val="num" w:pos="4238"/>
        </w:tabs>
        <w:ind w:left="4238" w:hanging="278"/>
      </w:pPr>
      <w:rPr>
        <w:rFonts w:ascii="Corbel" w:eastAsia="Corbel" w:hAnsi="Corbel" w:cs="Corbel"/>
        <w:position w:val="0"/>
        <w:sz w:val="22"/>
        <w:szCs w:val="22"/>
        <w:lang w:val="fr-FR"/>
      </w:rPr>
    </w:lvl>
    <w:lvl w:ilvl="6">
      <w:start w:val="1"/>
      <w:numFmt w:val="bullet"/>
      <w:lvlText w:val="•"/>
      <w:lvlJc w:val="left"/>
      <w:pPr>
        <w:tabs>
          <w:tab w:val="num" w:pos="4958"/>
        </w:tabs>
        <w:ind w:left="4958" w:hanging="278"/>
      </w:pPr>
      <w:rPr>
        <w:rFonts w:ascii="Corbel" w:eastAsia="Corbel" w:hAnsi="Corbel" w:cs="Corbel"/>
        <w:position w:val="0"/>
        <w:sz w:val="22"/>
        <w:szCs w:val="22"/>
        <w:lang w:val="fr-FR"/>
      </w:rPr>
    </w:lvl>
    <w:lvl w:ilvl="7">
      <w:start w:val="1"/>
      <w:numFmt w:val="bullet"/>
      <w:lvlText w:val="o"/>
      <w:lvlJc w:val="left"/>
      <w:pPr>
        <w:tabs>
          <w:tab w:val="num" w:pos="5678"/>
        </w:tabs>
        <w:ind w:left="5678" w:hanging="278"/>
      </w:pPr>
      <w:rPr>
        <w:rFonts w:ascii="Corbel" w:eastAsia="Corbel" w:hAnsi="Corbel" w:cs="Corbel"/>
        <w:position w:val="0"/>
        <w:sz w:val="22"/>
        <w:szCs w:val="22"/>
        <w:lang w:val="fr-FR"/>
      </w:rPr>
    </w:lvl>
    <w:lvl w:ilvl="8">
      <w:start w:val="1"/>
      <w:numFmt w:val="bullet"/>
      <w:lvlText w:val="▪"/>
      <w:lvlJc w:val="left"/>
      <w:pPr>
        <w:tabs>
          <w:tab w:val="num" w:pos="6398"/>
        </w:tabs>
        <w:ind w:left="6398" w:hanging="278"/>
      </w:pPr>
      <w:rPr>
        <w:rFonts w:ascii="Corbel" w:eastAsia="Corbel" w:hAnsi="Corbel" w:cs="Corbel"/>
        <w:position w:val="0"/>
        <w:sz w:val="22"/>
        <w:szCs w:val="22"/>
        <w:lang w:val="fr-FR"/>
      </w:rPr>
    </w:lvl>
  </w:abstractNum>
  <w:abstractNum w:abstractNumId="67" w15:restartNumberingAfterBreak="0">
    <w:nsid w:val="58601515"/>
    <w:multiLevelType w:val="hybridMultilevel"/>
    <w:tmpl w:val="01FEE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8A335EF"/>
    <w:multiLevelType w:val="multilevel"/>
    <w:tmpl w:val="9BEAC9D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9" w15:restartNumberingAfterBreak="0">
    <w:nsid w:val="58CF589F"/>
    <w:multiLevelType w:val="hybridMultilevel"/>
    <w:tmpl w:val="20AE0B46"/>
    <w:lvl w:ilvl="0" w:tplc="933CFC9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002BB1"/>
    <w:multiLevelType w:val="multilevel"/>
    <w:tmpl w:val="DFC40016"/>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050"/>
        </w:tabs>
        <w:ind w:left="1050" w:hanging="330"/>
      </w:pPr>
      <w:rPr>
        <w:rFonts w:ascii="Calibri Light" w:eastAsia="Calibri Light" w:hAnsi="Calibri Light" w:cs="Calibri Light"/>
        <w:position w:val="0"/>
        <w:sz w:val="22"/>
        <w:szCs w:val="22"/>
      </w:rPr>
    </w:lvl>
    <w:lvl w:ilvl="2">
      <w:start w:val="1"/>
      <w:numFmt w:val="bullet"/>
      <w:lvlText w:val="▪"/>
      <w:lvlJc w:val="left"/>
      <w:pPr>
        <w:tabs>
          <w:tab w:val="num" w:pos="1770"/>
        </w:tabs>
        <w:ind w:left="1770" w:hanging="330"/>
      </w:pPr>
      <w:rPr>
        <w:rFonts w:ascii="Calibri Light" w:eastAsia="Calibri Light" w:hAnsi="Calibri Light" w:cs="Calibri Light"/>
        <w:position w:val="0"/>
        <w:sz w:val="22"/>
        <w:szCs w:val="22"/>
      </w:rPr>
    </w:lvl>
    <w:lvl w:ilvl="3">
      <w:start w:val="1"/>
      <w:numFmt w:val="bullet"/>
      <w:lvlText w:val="•"/>
      <w:lvlJc w:val="left"/>
      <w:pPr>
        <w:tabs>
          <w:tab w:val="num" w:pos="2490"/>
        </w:tabs>
        <w:ind w:left="2490" w:hanging="330"/>
      </w:pPr>
      <w:rPr>
        <w:rFonts w:ascii="Calibri Light" w:eastAsia="Calibri Light" w:hAnsi="Calibri Light" w:cs="Calibri Light"/>
        <w:position w:val="0"/>
        <w:sz w:val="22"/>
        <w:szCs w:val="22"/>
      </w:rPr>
    </w:lvl>
    <w:lvl w:ilvl="4">
      <w:start w:val="1"/>
      <w:numFmt w:val="bullet"/>
      <w:lvlText w:val="o"/>
      <w:lvlJc w:val="left"/>
      <w:pPr>
        <w:tabs>
          <w:tab w:val="num" w:pos="3210"/>
        </w:tabs>
        <w:ind w:left="3210" w:hanging="330"/>
      </w:pPr>
      <w:rPr>
        <w:rFonts w:ascii="Calibri Light" w:eastAsia="Calibri Light" w:hAnsi="Calibri Light" w:cs="Calibri Light"/>
        <w:position w:val="0"/>
        <w:sz w:val="22"/>
        <w:szCs w:val="22"/>
      </w:rPr>
    </w:lvl>
    <w:lvl w:ilvl="5">
      <w:start w:val="1"/>
      <w:numFmt w:val="bullet"/>
      <w:lvlText w:val="▪"/>
      <w:lvlJc w:val="left"/>
      <w:pPr>
        <w:tabs>
          <w:tab w:val="num" w:pos="3930"/>
        </w:tabs>
        <w:ind w:left="3930" w:hanging="330"/>
      </w:pPr>
      <w:rPr>
        <w:rFonts w:ascii="Calibri Light" w:eastAsia="Calibri Light" w:hAnsi="Calibri Light" w:cs="Calibri Light"/>
        <w:position w:val="0"/>
        <w:sz w:val="22"/>
        <w:szCs w:val="22"/>
      </w:rPr>
    </w:lvl>
    <w:lvl w:ilvl="6">
      <w:start w:val="1"/>
      <w:numFmt w:val="bullet"/>
      <w:lvlText w:val="•"/>
      <w:lvlJc w:val="left"/>
      <w:pPr>
        <w:tabs>
          <w:tab w:val="num" w:pos="4650"/>
        </w:tabs>
        <w:ind w:left="4650" w:hanging="330"/>
      </w:pPr>
      <w:rPr>
        <w:rFonts w:ascii="Calibri Light" w:eastAsia="Calibri Light" w:hAnsi="Calibri Light" w:cs="Calibri Light"/>
        <w:position w:val="0"/>
        <w:sz w:val="22"/>
        <w:szCs w:val="22"/>
      </w:rPr>
    </w:lvl>
    <w:lvl w:ilvl="7">
      <w:start w:val="1"/>
      <w:numFmt w:val="bullet"/>
      <w:lvlText w:val="o"/>
      <w:lvlJc w:val="left"/>
      <w:pPr>
        <w:tabs>
          <w:tab w:val="num" w:pos="5370"/>
        </w:tabs>
        <w:ind w:left="5370" w:hanging="330"/>
      </w:pPr>
      <w:rPr>
        <w:rFonts w:ascii="Calibri Light" w:eastAsia="Calibri Light" w:hAnsi="Calibri Light" w:cs="Calibri Light"/>
        <w:position w:val="0"/>
        <w:sz w:val="22"/>
        <w:szCs w:val="22"/>
      </w:rPr>
    </w:lvl>
    <w:lvl w:ilvl="8">
      <w:start w:val="1"/>
      <w:numFmt w:val="bullet"/>
      <w:lvlText w:val="▪"/>
      <w:lvlJc w:val="left"/>
      <w:pPr>
        <w:tabs>
          <w:tab w:val="num" w:pos="6090"/>
        </w:tabs>
        <w:ind w:left="6090" w:hanging="330"/>
      </w:pPr>
      <w:rPr>
        <w:rFonts w:ascii="Calibri Light" w:eastAsia="Calibri Light" w:hAnsi="Calibri Light" w:cs="Calibri Light"/>
        <w:position w:val="0"/>
        <w:sz w:val="22"/>
        <w:szCs w:val="22"/>
      </w:rPr>
    </w:lvl>
  </w:abstractNum>
  <w:abstractNum w:abstractNumId="71" w15:restartNumberingAfterBreak="0">
    <w:nsid w:val="590B33DB"/>
    <w:multiLevelType w:val="hybridMultilevel"/>
    <w:tmpl w:val="1A7EBAE6"/>
    <w:lvl w:ilvl="0" w:tplc="C05C13AE">
      <w:start w:val="1"/>
      <w:numFmt w:val="bullet"/>
      <w:lvlText w:val="•"/>
      <w:lvlJc w:val="left"/>
      <w:pPr>
        <w:tabs>
          <w:tab w:val="num" w:pos="720"/>
        </w:tabs>
        <w:ind w:left="720" w:hanging="360"/>
      </w:pPr>
      <w:rPr>
        <w:rFonts w:ascii="Times New Roman" w:hAnsi="Times New Roman" w:hint="default"/>
      </w:rPr>
    </w:lvl>
    <w:lvl w:ilvl="1" w:tplc="472A6D22" w:tentative="1">
      <w:start w:val="1"/>
      <w:numFmt w:val="bullet"/>
      <w:lvlText w:val="•"/>
      <w:lvlJc w:val="left"/>
      <w:pPr>
        <w:tabs>
          <w:tab w:val="num" w:pos="1440"/>
        </w:tabs>
        <w:ind w:left="1440" w:hanging="360"/>
      </w:pPr>
      <w:rPr>
        <w:rFonts w:ascii="Times New Roman" w:hAnsi="Times New Roman" w:hint="default"/>
      </w:rPr>
    </w:lvl>
    <w:lvl w:ilvl="2" w:tplc="1E40CCA6" w:tentative="1">
      <w:start w:val="1"/>
      <w:numFmt w:val="bullet"/>
      <w:lvlText w:val="•"/>
      <w:lvlJc w:val="left"/>
      <w:pPr>
        <w:tabs>
          <w:tab w:val="num" w:pos="2160"/>
        </w:tabs>
        <w:ind w:left="2160" w:hanging="360"/>
      </w:pPr>
      <w:rPr>
        <w:rFonts w:ascii="Times New Roman" w:hAnsi="Times New Roman" w:hint="default"/>
      </w:rPr>
    </w:lvl>
    <w:lvl w:ilvl="3" w:tplc="8200D3C8" w:tentative="1">
      <w:start w:val="1"/>
      <w:numFmt w:val="bullet"/>
      <w:lvlText w:val="•"/>
      <w:lvlJc w:val="left"/>
      <w:pPr>
        <w:tabs>
          <w:tab w:val="num" w:pos="2880"/>
        </w:tabs>
        <w:ind w:left="2880" w:hanging="360"/>
      </w:pPr>
      <w:rPr>
        <w:rFonts w:ascii="Times New Roman" w:hAnsi="Times New Roman" w:hint="default"/>
      </w:rPr>
    </w:lvl>
    <w:lvl w:ilvl="4" w:tplc="603E88C4" w:tentative="1">
      <w:start w:val="1"/>
      <w:numFmt w:val="bullet"/>
      <w:lvlText w:val="•"/>
      <w:lvlJc w:val="left"/>
      <w:pPr>
        <w:tabs>
          <w:tab w:val="num" w:pos="3600"/>
        </w:tabs>
        <w:ind w:left="3600" w:hanging="360"/>
      </w:pPr>
      <w:rPr>
        <w:rFonts w:ascii="Times New Roman" w:hAnsi="Times New Roman" w:hint="default"/>
      </w:rPr>
    </w:lvl>
    <w:lvl w:ilvl="5" w:tplc="643E1862" w:tentative="1">
      <w:start w:val="1"/>
      <w:numFmt w:val="bullet"/>
      <w:lvlText w:val="•"/>
      <w:lvlJc w:val="left"/>
      <w:pPr>
        <w:tabs>
          <w:tab w:val="num" w:pos="4320"/>
        </w:tabs>
        <w:ind w:left="4320" w:hanging="360"/>
      </w:pPr>
      <w:rPr>
        <w:rFonts w:ascii="Times New Roman" w:hAnsi="Times New Roman" w:hint="default"/>
      </w:rPr>
    </w:lvl>
    <w:lvl w:ilvl="6" w:tplc="D72E96A8" w:tentative="1">
      <w:start w:val="1"/>
      <w:numFmt w:val="bullet"/>
      <w:lvlText w:val="•"/>
      <w:lvlJc w:val="left"/>
      <w:pPr>
        <w:tabs>
          <w:tab w:val="num" w:pos="5040"/>
        </w:tabs>
        <w:ind w:left="5040" w:hanging="360"/>
      </w:pPr>
      <w:rPr>
        <w:rFonts w:ascii="Times New Roman" w:hAnsi="Times New Roman" w:hint="default"/>
      </w:rPr>
    </w:lvl>
    <w:lvl w:ilvl="7" w:tplc="4D6EF6EC" w:tentative="1">
      <w:start w:val="1"/>
      <w:numFmt w:val="bullet"/>
      <w:lvlText w:val="•"/>
      <w:lvlJc w:val="left"/>
      <w:pPr>
        <w:tabs>
          <w:tab w:val="num" w:pos="5760"/>
        </w:tabs>
        <w:ind w:left="5760" w:hanging="360"/>
      </w:pPr>
      <w:rPr>
        <w:rFonts w:ascii="Times New Roman" w:hAnsi="Times New Roman" w:hint="default"/>
      </w:rPr>
    </w:lvl>
    <w:lvl w:ilvl="8" w:tplc="844CEFCA"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ACA4DCD"/>
    <w:multiLevelType w:val="hybridMultilevel"/>
    <w:tmpl w:val="C8D2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BD1A2C"/>
    <w:multiLevelType w:val="hybridMultilevel"/>
    <w:tmpl w:val="E3666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DAE1C2A"/>
    <w:multiLevelType w:val="multilevel"/>
    <w:tmpl w:val="36D4D0C2"/>
    <w:styleLink w:val="List3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75" w15:restartNumberingAfterBreak="0">
    <w:nsid w:val="5E2150EE"/>
    <w:multiLevelType w:val="multilevel"/>
    <w:tmpl w:val="1696C1EC"/>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76" w15:restartNumberingAfterBreak="0">
    <w:nsid w:val="5ECD32E3"/>
    <w:multiLevelType w:val="hybridMultilevel"/>
    <w:tmpl w:val="F708AA0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0A867C6"/>
    <w:multiLevelType w:val="hybridMultilevel"/>
    <w:tmpl w:val="52C01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1873518"/>
    <w:multiLevelType w:val="multilevel"/>
    <w:tmpl w:val="2974A296"/>
    <w:lvl w:ilvl="0">
      <w:numFmt w:val="bullet"/>
      <w:lvlText w:val="•"/>
      <w:lvlJc w:val="left"/>
      <w:pPr>
        <w:tabs>
          <w:tab w:val="num" w:pos="648"/>
        </w:tabs>
        <w:ind w:left="648" w:hanging="360"/>
      </w:pPr>
      <w:rPr>
        <w:rFonts w:ascii="Helvetica" w:eastAsia="Helvetica" w:hAnsi="Helvetica" w:cs="Helvetica"/>
        <w:position w:val="0"/>
        <w:sz w:val="20"/>
        <w:szCs w:val="20"/>
        <w:lang w:val="en-US"/>
      </w:rPr>
    </w:lvl>
    <w:lvl w:ilvl="1">
      <w:start w:val="1"/>
      <w:numFmt w:val="bullet"/>
      <w:lvlText w:val="o"/>
      <w:lvlJc w:val="left"/>
      <w:pPr>
        <w:tabs>
          <w:tab w:val="num" w:pos="1334"/>
        </w:tabs>
        <w:ind w:left="1334" w:hanging="330"/>
      </w:pPr>
      <w:rPr>
        <w:rFonts w:ascii="Calibri Light" w:eastAsia="Calibri Light" w:hAnsi="Calibri Light" w:cs="Calibri Light"/>
        <w:position w:val="0"/>
        <w:sz w:val="22"/>
        <w:szCs w:val="22"/>
        <w:lang w:val="en-US"/>
      </w:rPr>
    </w:lvl>
    <w:lvl w:ilvl="2">
      <w:start w:val="1"/>
      <w:numFmt w:val="bullet"/>
      <w:lvlText w:val="▪"/>
      <w:lvlJc w:val="left"/>
      <w:pPr>
        <w:tabs>
          <w:tab w:val="num" w:pos="2054"/>
        </w:tabs>
        <w:ind w:left="2054" w:hanging="330"/>
      </w:pPr>
      <w:rPr>
        <w:rFonts w:ascii="Calibri Light" w:eastAsia="Calibri Light" w:hAnsi="Calibri Light" w:cs="Calibri Light"/>
        <w:position w:val="0"/>
        <w:sz w:val="22"/>
        <w:szCs w:val="22"/>
        <w:lang w:val="en-US"/>
      </w:rPr>
    </w:lvl>
    <w:lvl w:ilvl="3">
      <w:start w:val="1"/>
      <w:numFmt w:val="bullet"/>
      <w:lvlText w:val="•"/>
      <w:lvlJc w:val="left"/>
      <w:pPr>
        <w:tabs>
          <w:tab w:val="num" w:pos="2774"/>
        </w:tabs>
        <w:ind w:left="2774" w:hanging="330"/>
      </w:pPr>
      <w:rPr>
        <w:rFonts w:ascii="Calibri Light" w:eastAsia="Calibri Light" w:hAnsi="Calibri Light" w:cs="Calibri Light"/>
        <w:position w:val="0"/>
        <w:sz w:val="22"/>
        <w:szCs w:val="22"/>
        <w:lang w:val="en-US"/>
      </w:rPr>
    </w:lvl>
    <w:lvl w:ilvl="4">
      <w:start w:val="1"/>
      <w:numFmt w:val="bullet"/>
      <w:lvlText w:val="o"/>
      <w:lvlJc w:val="left"/>
      <w:pPr>
        <w:tabs>
          <w:tab w:val="num" w:pos="3494"/>
        </w:tabs>
        <w:ind w:left="3494" w:hanging="330"/>
      </w:pPr>
      <w:rPr>
        <w:rFonts w:ascii="Calibri Light" w:eastAsia="Calibri Light" w:hAnsi="Calibri Light" w:cs="Calibri Light"/>
        <w:position w:val="0"/>
        <w:sz w:val="22"/>
        <w:szCs w:val="22"/>
        <w:lang w:val="en-US"/>
      </w:rPr>
    </w:lvl>
    <w:lvl w:ilvl="5">
      <w:start w:val="1"/>
      <w:numFmt w:val="bullet"/>
      <w:lvlText w:val="▪"/>
      <w:lvlJc w:val="left"/>
      <w:pPr>
        <w:tabs>
          <w:tab w:val="num" w:pos="4214"/>
        </w:tabs>
        <w:ind w:left="4214" w:hanging="330"/>
      </w:pPr>
      <w:rPr>
        <w:rFonts w:ascii="Calibri Light" w:eastAsia="Calibri Light" w:hAnsi="Calibri Light" w:cs="Calibri Light"/>
        <w:position w:val="0"/>
        <w:sz w:val="22"/>
        <w:szCs w:val="22"/>
        <w:lang w:val="en-US"/>
      </w:rPr>
    </w:lvl>
    <w:lvl w:ilvl="6">
      <w:start w:val="1"/>
      <w:numFmt w:val="bullet"/>
      <w:lvlText w:val="•"/>
      <w:lvlJc w:val="left"/>
      <w:pPr>
        <w:tabs>
          <w:tab w:val="num" w:pos="4934"/>
        </w:tabs>
        <w:ind w:left="4934" w:hanging="330"/>
      </w:pPr>
      <w:rPr>
        <w:rFonts w:ascii="Calibri Light" w:eastAsia="Calibri Light" w:hAnsi="Calibri Light" w:cs="Calibri Light"/>
        <w:position w:val="0"/>
        <w:sz w:val="22"/>
        <w:szCs w:val="22"/>
        <w:lang w:val="en-US"/>
      </w:rPr>
    </w:lvl>
    <w:lvl w:ilvl="7">
      <w:start w:val="1"/>
      <w:numFmt w:val="bullet"/>
      <w:lvlText w:val="o"/>
      <w:lvlJc w:val="left"/>
      <w:pPr>
        <w:tabs>
          <w:tab w:val="num" w:pos="5654"/>
        </w:tabs>
        <w:ind w:left="5654" w:hanging="330"/>
      </w:pPr>
      <w:rPr>
        <w:rFonts w:ascii="Calibri Light" w:eastAsia="Calibri Light" w:hAnsi="Calibri Light" w:cs="Calibri Light"/>
        <w:position w:val="0"/>
        <w:sz w:val="22"/>
        <w:szCs w:val="22"/>
        <w:lang w:val="en-US"/>
      </w:rPr>
    </w:lvl>
    <w:lvl w:ilvl="8">
      <w:start w:val="1"/>
      <w:numFmt w:val="bullet"/>
      <w:lvlText w:val="▪"/>
      <w:lvlJc w:val="left"/>
      <w:pPr>
        <w:tabs>
          <w:tab w:val="num" w:pos="6374"/>
        </w:tabs>
        <w:ind w:left="6374" w:hanging="330"/>
      </w:pPr>
      <w:rPr>
        <w:rFonts w:ascii="Calibri Light" w:eastAsia="Calibri Light" w:hAnsi="Calibri Light" w:cs="Calibri Light"/>
        <w:position w:val="0"/>
        <w:sz w:val="22"/>
        <w:szCs w:val="22"/>
        <w:lang w:val="en-US"/>
      </w:rPr>
    </w:lvl>
  </w:abstractNum>
  <w:abstractNum w:abstractNumId="79" w15:restartNumberingAfterBreak="0">
    <w:nsid w:val="61A54DC9"/>
    <w:multiLevelType w:val="hybridMultilevel"/>
    <w:tmpl w:val="B60A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4F36B7"/>
    <w:multiLevelType w:val="multilevel"/>
    <w:tmpl w:val="8AB6CF12"/>
    <w:styleLink w:val="List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050"/>
        </w:tabs>
        <w:ind w:left="1050" w:hanging="330"/>
      </w:pPr>
      <w:rPr>
        <w:rFonts w:ascii="Calibri Light" w:eastAsia="Calibri Light" w:hAnsi="Calibri Light" w:cs="Calibri Light"/>
        <w:position w:val="0"/>
        <w:sz w:val="22"/>
        <w:szCs w:val="22"/>
      </w:rPr>
    </w:lvl>
    <w:lvl w:ilvl="2">
      <w:start w:val="1"/>
      <w:numFmt w:val="bullet"/>
      <w:lvlText w:val="▪"/>
      <w:lvlJc w:val="left"/>
      <w:pPr>
        <w:tabs>
          <w:tab w:val="num" w:pos="1770"/>
        </w:tabs>
        <w:ind w:left="1770" w:hanging="330"/>
      </w:pPr>
      <w:rPr>
        <w:rFonts w:ascii="Calibri Light" w:eastAsia="Calibri Light" w:hAnsi="Calibri Light" w:cs="Calibri Light"/>
        <w:position w:val="0"/>
        <w:sz w:val="22"/>
        <w:szCs w:val="22"/>
      </w:rPr>
    </w:lvl>
    <w:lvl w:ilvl="3">
      <w:start w:val="1"/>
      <w:numFmt w:val="bullet"/>
      <w:lvlText w:val="•"/>
      <w:lvlJc w:val="left"/>
      <w:pPr>
        <w:tabs>
          <w:tab w:val="num" w:pos="2490"/>
        </w:tabs>
        <w:ind w:left="2490" w:hanging="330"/>
      </w:pPr>
      <w:rPr>
        <w:rFonts w:ascii="Calibri Light" w:eastAsia="Calibri Light" w:hAnsi="Calibri Light" w:cs="Calibri Light"/>
        <w:position w:val="0"/>
        <w:sz w:val="22"/>
        <w:szCs w:val="22"/>
      </w:rPr>
    </w:lvl>
    <w:lvl w:ilvl="4">
      <w:start w:val="1"/>
      <w:numFmt w:val="bullet"/>
      <w:lvlText w:val="o"/>
      <w:lvlJc w:val="left"/>
      <w:pPr>
        <w:tabs>
          <w:tab w:val="num" w:pos="3210"/>
        </w:tabs>
        <w:ind w:left="3210" w:hanging="330"/>
      </w:pPr>
      <w:rPr>
        <w:rFonts w:ascii="Calibri Light" w:eastAsia="Calibri Light" w:hAnsi="Calibri Light" w:cs="Calibri Light"/>
        <w:position w:val="0"/>
        <w:sz w:val="22"/>
        <w:szCs w:val="22"/>
      </w:rPr>
    </w:lvl>
    <w:lvl w:ilvl="5">
      <w:start w:val="1"/>
      <w:numFmt w:val="bullet"/>
      <w:lvlText w:val="▪"/>
      <w:lvlJc w:val="left"/>
      <w:pPr>
        <w:tabs>
          <w:tab w:val="num" w:pos="3930"/>
        </w:tabs>
        <w:ind w:left="3930" w:hanging="330"/>
      </w:pPr>
      <w:rPr>
        <w:rFonts w:ascii="Calibri Light" w:eastAsia="Calibri Light" w:hAnsi="Calibri Light" w:cs="Calibri Light"/>
        <w:position w:val="0"/>
        <w:sz w:val="22"/>
        <w:szCs w:val="22"/>
      </w:rPr>
    </w:lvl>
    <w:lvl w:ilvl="6">
      <w:start w:val="1"/>
      <w:numFmt w:val="bullet"/>
      <w:lvlText w:val="•"/>
      <w:lvlJc w:val="left"/>
      <w:pPr>
        <w:tabs>
          <w:tab w:val="num" w:pos="4650"/>
        </w:tabs>
        <w:ind w:left="4650" w:hanging="330"/>
      </w:pPr>
      <w:rPr>
        <w:rFonts w:ascii="Calibri Light" w:eastAsia="Calibri Light" w:hAnsi="Calibri Light" w:cs="Calibri Light"/>
        <w:position w:val="0"/>
        <w:sz w:val="22"/>
        <w:szCs w:val="22"/>
      </w:rPr>
    </w:lvl>
    <w:lvl w:ilvl="7">
      <w:start w:val="1"/>
      <w:numFmt w:val="bullet"/>
      <w:lvlText w:val="o"/>
      <w:lvlJc w:val="left"/>
      <w:pPr>
        <w:tabs>
          <w:tab w:val="num" w:pos="5370"/>
        </w:tabs>
        <w:ind w:left="5370" w:hanging="330"/>
      </w:pPr>
      <w:rPr>
        <w:rFonts w:ascii="Calibri Light" w:eastAsia="Calibri Light" w:hAnsi="Calibri Light" w:cs="Calibri Light"/>
        <w:position w:val="0"/>
        <w:sz w:val="22"/>
        <w:szCs w:val="22"/>
      </w:rPr>
    </w:lvl>
    <w:lvl w:ilvl="8">
      <w:start w:val="1"/>
      <w:numFmt w:val="bullet"/>
      <w:lvlText w:val="▪"/>
      <w:lvlJc w:val="left"/>
      <w:pPr>
        <w:tabs>
          <w:tab w:val="num" w:pos="6090"/>
        </w:tabs>
        <w:ind w:left="6090" w:hanging="330"/>
      </w:pPr>
      <w:rPr>
        <w:rFonts w:ascii="Calibri Light" w:eastAsia="Calibri Light" w:hAnsi="Calibri Light" w:cs="Calibri Light"/>
        <w:position w:val="0"/>
        <w:sz w:val="22"/>
        <w:szCs w:val="22"/>
      </w:rPr>
    </w:lvl>
  </w:abstractNum>
  <w:abstractNum w:abstractNumId="81" w15:restartNumberingAfterBreak="0">
    <w:nsid w:val="638D54C0"/>
    <w:multiLevelType w:val="multilevel"/>
    <w:tmpl w:val="388C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78224E"/>
    <w:multiLevelType w:val="multilevel"/>
    <w:tmpl w:val="8AB0EF18"/>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83" w15:restartNumberingAfterBreak="0">
    <w:nsid w:val="647C26A9"/>
    <w:multiLevelType w:val="multilevel"/>
    <w:tmpl w:val="AA54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752029E"/>
    <w:multiLevelType w:val="hybridMultilevel"/>
    <w:tmpl w:val="28E2EFD4"/>
    <w:lvl w:ilvl="0" w:tplc="0409000F">
      <w:start w:val="1"/>
      <w:numFmt w:val="decimal"/>
      <w:lvlText w:val="%1."/>
      <w:lvlJc w:val="left"/>
      <w:pPr>
        <w:ind w:left="1212" w:hanging="360"/>
      </w:pPr>
      <w:rPr>
        <w:rFonts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5" w15:restartNumberingAfterBreak="0">
    <w:nsid w:val="6803795D"/>
    <w:multiLevelType w:val="multilevel"/>
    <w:tmpl w:val="67D4A6F0"/>
    <w:lvl w:ilvl="0">
      <w:numFmt w:val="bullet"/>
      <w:lvlText w:val="•"/>
      <w:lvlJc w:val="left"/>
      <w:pPr>
        <w:tabs>
          <w:tab w:val="num" w:pos="648"/>
        </w:tabs>
        <w:ind w:left="648" w:hanging="360"/>
      </w:pPr>
      <w:rPr>
        <w:rFonts w:ascii="Helvetica" w:eastAsia="Helvetica" w:hAnsi="Helvetica" w:cs="Helvetica"/>
        <w:b/>
        <w:bCs/>
        <w:position w:val="0"/>
        <w:sz w:val="20"/>
        <w:szCs w:val="20"/>
        <w:lang w:val="en-US"/>
      </w:rPr>
    </w:lvl>
    <w:lvl w:ilvl="1">
      <w:start w:val="1"/>
      <w:numFmt w:val="bullet"/>
      <w:lvlText w:val="o"/>
      <w:lvlJc w:val="left"/>
      <w:pPr>
        <w:tabs>
          <w:tab w:val="num" w:pos="1334"/>
        </w:tabs>
        <w:ind w:left="1334" w:hanging="330"/>
      </w:pPr>
      <w:rPr>
        <w:rFonts w:ascii="Calibri Light" w:eastAsia="Calibri Light" w:hAnsi="Calibri Light" w:cs="Calibri Light"/>
        <w:b/>
        <w:bCs/>
        <w:position w:val="0"/>
        <w:sz w:val="22"/>
        <w:szCs w:val="22"/>
        <w:lang w:val="en-US"/>
      </w:rPr>
    </w:lvl>
    <w:lvl w:ilvl="2">
      <w:start w:val="1"/>
      <w:numFmt w:val="bullet"/>
      <w:lvlText w:val="▪"/>
      <w:lvlJc w:val="left"/>
      <w:pPr>
        <w:tabs>
          <w:tab w:val="num" w:pos="2054"/>
        </w:tabs>
        <w:ind w:left="2054" w:hanging="330"/>
      </w:pPr>
      <w:rPr>
        <w:rFonts w:ascii="Calibri Light" w:eastAsia="Calibri Light" w:hAnsi="Calibri Light" w:cs="Calibri Light"/>
        <w:b/>
        <w:bCs/>
        <w:position w:val="0"/>
        <w:sz w:val="22"/>
        <w:szCs w:val="22"/>
        <w:lang w:val="en-US"/>
      </w:rPr>
    </w:lvl>
    <w:lvl w:ilvl="3">
      <w:start w:val="1"/>
      <w:numFmt w:val="bullet"/>
      <w:lvlText w:val="•"/>
      <w:lvlJc w:val="left"/>
      <w:pPr>
        <w:tabs>
          <w:tab w:val="num" w:pos="2774"/>
        </w:tabs>
        <w:ind w:left="2774" w:hanging="330"/>
      </w:pPr>
      <w:rPr>
        <w:rFonts w:ascii="Calibri Light" w:eastAsia="Calibri Light" w:hAnsi="Calibri Light" w:cs="Calibri Light"/>
        <w:b/>
        <w:bCs/>
        <w:position w:val="0"/>
        <w:sz w:val="22"/>
        <w:szCs w:val="22"/>
        <w:lang w:val="en-US"/>
      </w:rPr>
    </w:lvl>
    <w:lvl w:ilvl="4">
      <w:start w:val="1"/>
      <w:numFmt w:val="bullet"/>
      <w:lvlText w:val="o"/>
      <w:lvlJc w:val="left"/>
      <w:pPr>
        <w:tabs>
          <w:tab w:val="num" w:pos="3494"/>
        </w:tabs>
        <w:ind w:left="3494" w:hanging="330"/>
      </w:pPr>
      <w:rPr>
        <w:rFonts w:ascii="Calibri Light" w:eastAsia="Calibri Light" w:hAnsi="Calibri Light" w:cs="Calibri Light"/>
        <w:b/>
        <w:bCs/>
        <w:position w:val="0"/>
        <w:sz w:val="22"/>
        <w:szCs w:val="22"/>
        <w:lang w:val="en-US"/>
      </w:rPr>
    </w:lvl>
    <w:lvl w:ilvl="5">
      <w:start w:val="1"/>
      <w:numFmt w:val="bullet"/>
      <w:lvlText w:val="▪"/>
      <w:lvlJc w:val="left"/>
      <w:pPr>
        <w:tabs>
          <w:tab w:val="num" w:pos="4214"/>
        </w:tabs>
        <w:ind w:left="4214" w:hanging="330"/>
      </w:pPr>
      <w:rPr>
        <w:rFonts w:ascii="Calibri Light" w:eastAsia="Calibri Light" w:hAnsi="Calibri Light" w:cs="Calibri Light"/>
        <w:b/>
        <w:bCs/>
        <w:position w:val="0"/>
        <w:sz w:val="22"/>
        <w:szCs w:val="22"/>
        <w:lang w:val="en-US"/>
      </w:rPr>
    </w:lvl>
    <w:lvl w:ilvl="6">
      <w:start w:val="1"/>
      <w:numFmt w:val="bullet"/>
      <w:lvlText w:val="•"/>
      <w:lvlJc w:val="left"/>
      <w:pPr>
        <w:tabs>
          <w:tab w:val="num" w:pos="4934"/>
        </w:tabs>
        <w:ind w:left="4934" w:hanging="330"/>
      </w:pPr>
      <w:rPr>
        <w:rFonts w:ascii="Calibri Light" w:eastAsia="Calibri Light" w:hAnsi="Calibri Light" w:cs="Calibri Light"/>
        <w:b/>
        <w:bCs/>
        <w:position w:val="0"/>
        <w:sz w:val="22"/>
        <w:szCs w:val="22"/>
        <w:lang w:val="en-US"/>
      </w:rPr>
    </w:lvl>
    <w:lvl w:ilvl="7">
      <w:start w:val="1"/>
      <w:numFmt w:val="bullet"/>
      <w:lvlText w:val="o"/>
      <w:lvlJc w:val="left"/>
      <w:pPr>
        <w:tabs>
          <w:tab w:val="num" w:pos="5654"/>
        </w:tabs>
        <w:ind w:left="5654" w:hanging="330"/>
      </w:pPr>
      <w:rPr>
        <w:rFonts w:ascii="Calibri Light" w:eastAsia="Calibri Light" w:hAnsi="Calibri Light" w:cs="Calibri Light"/>
        <w:b/>
        <w:bCs/>
        <w:position w:val="0"/>
        <w:sz w:val="22"/>
        <w:szCs w:val="22"/>
        <w:lang w:val="en-US"/>
      </w:rPr>
    </w:lvl>
    <w:lvl w:ilvl="8">
      <w:start w:val="1"/>
      <w:numFmt w:val="bullet"/>
      <w:lvlText w:val="▪"/>
      <w:lvlJc w:val="left"/>
      <w:pPr>
        <w:tabs>
          <w:tab w:val="num" w:pos="6374"/>
        </w:tabs>
        <w:ind w:left="6374" w:hanging="330"/>
      </w:pPr>
      <w:rPr>
        <w:rFonts w:ascii="Calibri Light" w:eastAsia="Calibri Light" w:hAnsi="Calibri Light" w:cs="Calibri Light"/>
        <w:b/>
        <w:bCs/>
        <w:position w:val="0"/>
        <w:sz w:val="22"/>
        <w:szCs w:val="22"/>
        <w:lang w:val="en-US"/>
      </w:rPr>
    </w:lvl>
  </w:abstractNum>
  <w:abstractNum w:abstractNumId="86" w15:restartNumberingAfterBreak="0">
    <w:nsid w:val="68141A68"/>
    <w:multiLevelType w:val="multilevel"/>
    <w:tmpl w:val="6F1E5D6C"/>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87" w15:restartNumberingAfterBreak="0">
    <w:nsid w:val="6A576CB4"/>
    <w:multiLevelType w:val="multilevel"/>
    <w:tmpl w:val="18B6807C"/>
    <w:lvl w:ilvl="0">
      <w:start w:val="1"/>
      <w:numFmt w:val="bullet"/>
      <w:lvlText w:val="•"/>
      <w:lvlJc w:val="left"/>
      <w:pPr>
        <w:tabs>
          <w:tab w:val="num" w:pos="720"/>
        </w:tabs>
        <w:ind w:left="720" w:hanging="360"/>
      </w:pPr>
      <w:rPr>
        <w:rFonts w:ascii="Calibri Light" w:eastAsia="Calibri Light" w:hAnsi="Calibri Light" w:cs="Calibri Light"/>
        <w:position w:val="0"/>
        <w:sz w:val="22"/>
        <w:szCs w:val="22"/>
        <w:lang w:val="en-US"/>
      </w:rPr>
    </w:lvl>
    <w:lvl w:ilvl="1">
      <w:start w:val="1"/>
      <w:numFmt w:val="bullet"/>
      <w:lvlText w:val="o"/>
      <w:lvlJc w:val="left"/>
      <w:pPr>
        <w:tabs>
          <w:tab w:val="num" w:pos="1358"/>
        </w:tabs>
        <w:ind w:left="1358" w:hanging="278"/>
      </w:pPr>
      <w:rPr>
        <w:rFonts w:ascii="Calibri Light" w:eastAsia="Calibri Light" w:hAnsi="Calibri Light" w:cs="Calibri Light"/>
        <w:position w:val="0"/>
        <w:sz w:val="22"/>
        <w:szCs w:val="22"/>
        <w:lang w:val="en-US"/>
      </w:rPr>
    </w:lvl>
    <w:lvl w:ilvl="2">
      <w:start w:val="1"/>
      <w:numFmt w:val="bullet"/>
      <w:lvlText w:val="▪"/>
      <w:lvlJc w:val="left"/>
      <w:pPr>
        <w:tabs>
          <w:tab w:val="num" w:pos="2078"/>
        </w:tabs>
        <w:ind w:left="2078" w:hanging="278"/>
      </w:pPr>
      <w:rPr>
        <w:rFonts w:ascii="Calibri Light" w:eastAsia="Calibri Light" w:hAnsi="Calibri Light" w:cs="Calibri Light"/>
        <w:position w:val="0"/>
        <w:sz w:val="22"/>
        <w:szCs w:val="22"/>
        <w:lang w:val="en-US"/>
      </w:rPr>
    </w:lvl>
    <w:lvl w:ilvl="3">
      <w:start w:val="1"/>
      <w:numFmt w:val="bullet"/>
      <w:lvlText w:val="▪"/>
      <w:lvlJc w:val="left"/>
      <w:pPr>
        <w:tabs>
          <w:tab w:val="num" w:pos="2798"/>
        </w:tabs>
        <w:ind w:left="2798" w:hanging="278"/>
      </w:pPr>
      <w:rPr>
        <w:rFonts w:ascii="Calibri Light" w:eastAsia="Calibri Light" w:hAnsi="Calibri Light" w:cs="Calibri Light"/>
        <w:position w:val="0"/>
        <w:sz w:val="22"/>
        <w:szCs w:val="22"/>
        <w:lang w:val="en-US"/>
      </w:rPr>
    </w:lvl>
    <w:lvl w:ilvl="4">
      <w:start w:val="1"/>
      <w:numFmt w:val="bullet"/>
      <w:lvlText w:val="▪"/>
      <w:lvlJc w:val="left"/>
      <w:pPr>
        <w:tabs>
          <w:tab w:val="num" w:pos="3518"/>
        </w:tabs>
        <w:ind w:left="3518" w:hanging="278"/>
      </w:pPr>
      <w:rPr>
        <w:rFonts w:ascii="Calibri Light" w:eastAsia="Calibri Light" w:hAnsi="Calibri Light" w:cs="Calibri Light"/>
        <w:position w:val="0"/>
        <w:sz w:val="22"/>
        <w:szCs w:val="22"/>
        <w:lang w:val="en-US"/>
      </w:rPr>
    </w:lvl>
    <w:lvl w:ilvl="5">
      <w:start w:val="1"/>
      <w:numFmt w:val="bullet"/>
      <w:lvlText w:val="▪"/>
      <w:lvlJc w:val="left"/>
      <w:pPr>
        <w:tabs>
          <w:tab w:val="num" w:pos="4238"/>
        </w:tabs>
        <w:ind w:left="4238" w:hanging="278"/>
      </w:pPr>
      <w:rPr>
        <w:rFonts w:ascii="Calibri Light" w:eastAsia="Calibri Light" w:hAnsi="Calibri Light" w:cs="Calibri Light"/>
        <w:position w:val="0"/>
        <w:sz w:val="22"/>
        <w:szCs w:val="22"/>
        <w:lang w:val="en-US"/>
      </w:rPr>
    </w:lvl>
    <w:lvl w:ilvl="6">
      <w:start w:val="1"/>
      <w:numFmt w:val="bullet"/>
      <w:lvlText w:val="▪"/>
      <w:lvlJc w:val="left"/>
      <w:pPr>
        <w:tabs>
          <w:tab w:val="num" w:pos="4958"/>
        </w:tabs>
        <w:ind w:left="4958" w:hanging="278"/>
      </w:pPr>
      <w:rPr>
        <w:rFonts w:ascii="Calibri Light" w:eastAsia="Calibri Light" w:hAnsi="Calibri Light" w:cs="Calibri Light"/>
        <w:position w:val="0"/>
        <w:sz w:val="22"/>
        <w:szCs w:val="22"/>
        <w:lang w:val="en-US"/>
      </w:rPr>
    </w:lvl>
    <w:lvl w:ilvl="7">
      <w:start w:val="1"/>
      <w:numFmt w:val="bullet"/>
      <w:lvlText w:val="▪"/>
      <w:lvlJc w:val="left"/>
      <w:pPr>
        <w:tabs>
          <w:tab w:val="num" w:pos="5678"/>
        </w:tabs>
        <w:ind w:left="5678" w:hanging="278"/>
      </w:pPr>
      <w:rPr>
        <w:rFonts w:ascii="Calibri Light" w:eastAsia="Calibri Light" w:hAnsi="Calibri Light" w:cs="Calibri Light"/>
        <w:position w:val="0"/>
        <w:sz w:val="22"/>
        <w:szCs w:val="22"/>
        <w:lang w:val="en-US"/>
      </w:rPr>
    </w:lvl>
    <w:lvl w:ilvl="8">
      <w:start w:val="1"/>
      <w:numFmt w:val="bullet"/>
      <w:lvlText w:val="▪"/>
      <w:lvlJc w:val="left"/>
      <w:pPr>
        <w:tabs>
          <w:tab w:val="num" w:pos="6398"/>
        </w:tabs>
        <w:ind w:left="6398" w:hanging="278"/>
      </w:pPr>
      <w:rPr>
        <w:rFonts w:ascii="Calibri Light" w:eastAsia="Calibri Light" w:hAnsi="Calibri Light" w:cs="Calibri Light"/>
        <w:position w:val="0"/>
        <w:sz w:val="22"/>
        <w:szCs w:val="22"/>
        <w:lang w:val="en-US"/>
      </w:rPr>
    </w:lvl>
  </w:abstractNum>
  <w:abstractNum w:abstractNumId="88" w15:restartNumberingAfterBreak="0">
    <w:nsid w:val="6A906048"/>
    <w:multiLevelType w:val="hybridMultilevel"/>
    <w:tmpl w:val="1EF29D44"/>
    <w:lvl w:ilvl="0" w:tplc="E1865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952B11"/>
    <w:multiLevelType w:val="hybridMultilevel"/>
    <w:tmpl w:val="AFA86CC2"/>
    <w:lvl w:ilvl="0" w:tplc="933CFC9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BF6479"/>
    <w:multiLevelType w:val="multilevel"/>
    <w:tmpl w:val="7D849D04"/>
    <w:lvl w:ilvl="0">
      <w:numFmt w:val="bullet"/>
      <w:lvlText w:val="•"/>
      <w:lvlJc w:val="left"/>
      <w:pPr>
        <w:tabs>
          <w:tab w:val="num" w:pos="648"/>
        </w:tabs>
        <w:ind w:left="648" w:hanging="360"/>
      </w:pPr>
      <w:rPr>
        <w:rFonts w:ascii="Helvetica" w:eastAsia="Helvetica" w:hAnsi="Helvetica" w:cs="Helvetica"/>
        <w:b/>
        <w:bCs/>
        <w:position w:val="0"/>
        <w:sz w:val="20"/>
        <w:szCs w:val="20"/>
        <w:lang w:val="en-US"/>
      </w:rPr>
    </w:lvl>
    <w:lvl w:ilvl="1">
      <w:start w:val="1"/>
      <w:numFmt w:val="bullet"/>
      <w:lvlText w:val="o"/>
      <w:lvlJc w:val="left"/>
      <w:pPr>
        <w:tabs>
          <w:tab w:val="num" w:pos="1334"/>
        </w:tabs>
        <w:ind w:left="1334" w:hanging="330"/>
      </w:pPr>
      <w:rPr>
        <w:rFonts w:ascii="Calibri Light" w:eastAsia="Calibri Light" w:hAnsi="Calibri Light" w:cs="Calibri Light"/>
        <w:b/>
        <w:bCs/>
        <w:position w:val="0"/>
        <w:sz w:val="22"/>
        <w:szCs w:val="22"/>
        <w:lang w:val="en-US"/>
      </w:rPr>
    </w:lvl>
    <w:lvl w:ilvl="2">
      <w:start w:val="1"/>
      <w:numFmt w:val="bullet"/>
      <w:lvlText w:val="▪"/>
      <w:lvlJc w:val="left"/>
      <w:pPr>
        <w:tabs>
          <w:tab w:val="num" w:pos="2054"/>
        </w:tabs>
        <w:ind w:left="2054" w:hanging="330"/>
      </w:pPr>
      <w:rPr>
        <w:rFonts w:ascii="Calibri Light" w:eastAsia="Calibri Light" w:hAnsi="Calibri Light" w:cs="Calibri Light"/>
        <w:b/>
        <w:bCs/>
        <w:position w:val="0"/>
        <w:sz w:val="22"/>
        <w:szCs w:val="22"/>
        <w:lang w:val="en-US"/>
      </w:rPr>
    </w:lvl>
    <w:lvl w:ilvl="3">
      <w:start w:val="1"/>
      <w:numFmt w:val="bullet"/>
      <w:lvlText w:val="•"/>
      <w:lvlJc w:val="left"/>
      <w:pPr>
        <w:tabs>
          <w:tab w:val="num" w:pos="2774"/>
        </w:tabs>
        <w:ind w:left="2774" w:hanging="330"/>
      </w:pPr>
      <w:rPr>
        <w:rFonts w:ascii="Calibri Light" w:eastAsia="Calibri Light" w:hAnsi="Calibri Light" w:cs="Calibri Light"/>
        <w:b/>
        <w:bCs/>
        <w:position w:val="0"/>
        <w:sz w:val="22"/>
        <w:szCs w:val="22"/>
        <w:lang w:val="en-US"/>
      </w:rPr>
    </w:lvl>
    <w:lvl w:ilvl="4">
      <w:start w:val="1"/>
      <w:numFmt w:val="bullet"/>
      <w:lvlText w:val="o"/>
      <w:lvlJc w:val="left"/>
      <w:pPr>
        <w:tabs>
          <w:tab w:val="num" w:pos="3494"/>
        </w:tabs>
        <w:ind w:left="3494" w:hanging="330"/>
      </w:pPr>
      <w:rPr>
        <w:rFonts w:ascii="Calibri Light" w:eastAsia="Calibri Light" w:hAnsi="Calibri Light" w:cs="Calibri Light"/>
        <w:b/>
        <w:bCs/>
        <w:position w:val="0"/>
        <w:sz w:val="22"/>
        <w:szCs w:val="22"/>
        <w:lang w:val="en-US"/>
      </w:rPr>
    </w:lvl>
    <w:lvl w:ilvl="5">
      <w:start w:val="1"/>
      <w:numFmt w:val="bullet"/>
      <w:lvlText w:val="▪"/>
      <w:lvlJc w:val="left"/>
      <w:pPr>
        <w:tabs>
          <w:tab w:val="num" w:pos="4214"/>
        </w:tabs>
        <w:ind w:left="4214" w:hanging="330"/>
      </w:pPr>
      <w:rPr>
        <w:rFonts w:ascii="Calibri Light" w:eastAsia="Calibri Light" w:hAnsi="Calibri Light" w:cs="Calibri Light"/>
        <w:b/>
        <w:bCs/>
        <w:position w:val="0"/>
        <w:sz w:val="22"/>
        <w:szCs w:val="22"/>
        <w:lang w:val="en-US"/>
      </w:rPr>
    </w:lvl>
    <w:lvl w:ilvl="6">
      <w:start w:val="1"/>
      <w:numFmt w:val="bullet"/>
      <w:lvlText w:val="•"/>
      <w:lvlJc w:val="left"/>
      <w:pPr>
        <w:tabs>
          <w:tab w:val="num" w:pos="4934"/>
        </w:tabs>
        <w:ind w:left="4934" w:hanging="330"/>
      </w:pPr>
      <w:rPr>
        <w:rFonts w:ascii="Calibri Light" w:eastAsia="Calibri Light" w:hAnsi="Calibri Light" w:cs="Calibri Light"/>
        <w:b/>
        <w:bCs/>
        <w:position w:val="0"/>
        <w:sz w:val="22"/>
        <w:szCs w:val="22"/>
        <w:lang w:val="en-US"/>
      </w:rPr>
    </w:lvl>
    <w:lvl w:ilvl="7">
      <w:start w:val="1"/>
      <w:numFmt w:val="bullet"/>
      <w:lvlText w:val="o"/>
      <w:lvlJc w:val="left"/>
      <w:pPr>
        <w:tabs>
          <w:tab w:val="num" w:pos="5654"/>
        </w:tabs>
        <w:ind w:left="5654" w:hanging="330"/>
      </w:pPr>
      <w:rPr>
        <w:rFonts w:ascii="Calibri Light" w:eastAsia="Calibri Light" w:hAnsi="Calibri Light" w:cs="Calibri Light"/>
        <w:b/>
        <w:bCs/>
        <w:position w:val="0"/>
        <w:sz w:val="22"/>
        <w:szCs w:val="22"/>
        <w:lang w:val="en-US"/>
      </w:rPr>
    </w:lvl>
    <w:lvl w:ilvl="8">
      <w:start w:val="1"/>
      <w:numFmt w:val="bullet"/>
      <w:lvlText w:val="▪"/>
      <w:lvlJc w:val="left"/>
      <w:pPr>
        <w:tabs>
          <w:tab w:val="num" w:pos="6374"/>
        </w:tabs>
        <w:ind w:left="6374" w:hanging="330"/>
      </w:pPr>
      <w:rPr>
        <w:rFonts w:ascii="Calibri Light" w:eastAsia="Calibri Light" w:hAnsi="Calibri Light" w:cs="Calibri Light"/>
        <w:b/>
        <w:bCs/>
        <w:position w:val="0"/>
        <w:sz w:val="22"/>
        <w:szCs w:val="22"/>
        <w:lang w:val="en-US"/>
      </w:rPr>
    </w:lvl>
  </w:abstractNum>
  <w:abstractNum w:abstractNumId="91" w15:restartNumberingAfterBreak="0">
    <w:nsid w:val="6B114503"/>
    <w:multiLevelType w:val="hybridMultilevel"/>
    <w:tmpl w:val="7FEC00C6"/>
    <w:lvl w:ilvl="0" w:tplc="00000001">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DB2EE1"/>
    <w:multiLevelType w:val="hybridMultilevel"/>
    <w:tmpl w:val="3204100A"/>
    <w:lvl w:ilvl="0" w:tplc="D6900F0C">
      <w:start w:val="1"/>
      <w:numFmt w:val="decimal"/>
      <w:pStyle w:val="Heading3"/>
      <w:lvlText w:val="%1."/>
      <w:lvlJc w:val="left"/>
      <w:pPr>
        <w:tabs>
          <w:tab w:val="num" w:pos="360"/>
        </w:tabs>
        <w:ind w:left="360" w:hanging="360"/>
      </w:pPr>
    </w:lvl>
    <w:lvl w:ilvl="1" w:tplc="9E8271D8">
      <w:start w:val="1"/>
      <w:numFmt w:val="decimal"/>
      <w:lvlText w:val="%2."/>
      <w:lvlJc w:val="left"/>
      <w:pPr>
        <w:tabs>
          <w:tab w:val="num" w:pos="1080"/>
        </w:tabs>
        <w:ind w:left="1080" w:hanging="360"/>
      </w:pPr>
    </w:lvl>
    <w:lvl w:ilvl="2" w:tplc="E7BCDF5C" w:tentative="1">
      <w:start w:val="1"/>
      <w:numFmt w:val="decimal"/>
      <w:lvlText w:val="%3."/>
      <w:lvlJc w:val="left"/>
      <w:pPr>
        <w:tabs>
          <w:tab w:val="num" w:pos="1800"/>
        </w:tabs>
        <w:ind w:left="1800" w:hanging="360"/>
      </w:pPr>
    </w:lvl>
    <w:lvl w:ilvl="3" w:tplc="525633AE" w:tentative="1">
      <w:start w:val="1"/>
      <w:numFmt w:val="decimal"/>
      <w:lvlText w:val="%4."/>
      <w:lvlJc w:val="left"/>
      <w:pPr>
        <w:tabs>
          <w:tab w:val="num" w:pos="2520"/>
        </w:tabs>
        <w:ind w:left="2520" w:hanging="360"/>
      </w:pPr>
    </w:lvl>
    <w:lvl w:ilvl="4" w:tplc="F990A13A" w:tentative="1">
      <w:start w:val="1"/>
      <w:numFmt w:val="decimal"/>
      <w:lvlText w:val="%5."/>
      <w:lvlJc w:val="left"/>
      <w:pPr>
        <w:tabs>
          <w:tab w:val="num" w:pos="3240"/>
        </w:tabs>
        <w:ind w:left="3240" w:hanging="360"/>
      </w:pPr>
    </w:lvl>
    <w:lvl w:ilvl="5" w:tplc="A02C6526" w:tentative="1">
      <w:start w:val="1"/>
      <w:numFmt w:val="decimal"/>
      <w:lvlText w:val="%6."/>
      <w:lvlJc w:val="left"/>
      <w:pPr>
        <w:tabs>
          <w:tab w:val="num" w:pos="3960"/>
        </w:tabs>
        <w:ind w:left="3960" w:hanging="360"/>
      </w:pPr>
    </w:lvl>
    <w:lvl w:ilvl="6" w:tplc="C25CE3E6" w:tentative="1">
      <w:start w:val="1"/>
      <w:numFmt w:val="decimal"/>
      <w:lvlText w:val="%7."/>
      <w:lvlJc w:val="left"/>
      <w:pPr>
        <w:tabs>
          <w:tab w:val="num" w:pos="4680"/>
        </w:tabs>
        <w:ind w:left="4680" w:hanging="360"/>
      </w:pPr>
    </w:lvl>
    <w:lvl w:ilvl="7" w:tplc="782CC2AA" w:tentative="1">
      <w:start w:val="1"/>
      <w:numFmt w:val="decimal"/>
      <w:lvlText w:val="%8."/>
      <w:lvlJc w:val="left"/>
      <w:pPr>
        <w:tabs>
          <w:tab w:val="num" w:pos="5400"/>
        </w:tabs>
        <w:ind w:left="5400" w:hanging="360"/>
      </w:pPr>
    </w:lvl>
    <w:lvl w:ilvl="8" w:tplc="9488C856" w:tentative="1">
      <w:start w:val="1"/>
      <w:numFmt w:val="decimal"/>
      <w:lvlText w:val="%9."/>
      <w:lvlJc w:val="left"/>
      <w:pPr>
        <w:tabs>
          <w:tab w:val="num" w:pos="6120"/>
        </w:tabs>
        <w:ind w:left="6120" w:hanging="360"/>
      </w:pPr>
    </w:lvl>
  </w:abstractNum>
  <w:abstractNum w:abstractNumId="93" w15:restartNumberingAfterBreak="0">
    <w:nsid w:val="6E563929"/>
    <w:multiLevelType w:val="hybridMultilevel"/>
    <w:tmpl w:val="4A1A42B2"/>
    <w:lvl w:ilvl="0" w:tplc="4CEC4A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B209B2"/>
    <w:multiLevelType w:val="hybridMultilevel"/>
    <w:tmpl w:val="2B26A6B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22D0807"/>
    <w:multiLevelType w:val="hybridMultilevel"/>
    <w:tmpl w:val="29C4962E"/>
    <w:lvl w:ilvl="0" w:tplc="DCEE2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442A1B"/>
    <w:multiLevelType w:val="multilevel"/>
    <w:tmpl w:val="2B3E53E2"/>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97" w15:restartNumberingAfterBreak="0">
    <w:nsid w:val="758F3A64"/>
    <w:multiLevelType w:val="hybridMultilevel"/>
    <w:tmpl w:val="166A211C"/>
    <w:lvl w:ilvl="0" w:tplc="6FA8174C">
      <w:start w:val="1"/>
      <w:numFmt w:val="decimal"/>
      <w:lvlText w:val="%1."/>
      <w:lvlJc w:val="left"/>
      <w:pPr>
        <w:tabs>
          <w:tab w:val="num" w:pos="720"/>
        </w:tabs>
        <w:ind w:left="720" w:hanging="360"/>
      </w:pPr>
      <w:rPr>
        <w:b/>
        <w:bCs/>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8" w15:restartNumberingAfterBreak="0">
    <w:nsid w:val="768F2DB4"/>
    <w:multiLevelType w:val="multilevel"/>
    <w:tmpl w:val="31643170"/>
    <w:styleLink w:val="List51"/>
    <w:lvl w:ilvl="0">
      <w:numFmt w:val="bullet"/>
      <w:lvlText w:val="•"/>
      <w:lvlJc w:val="left"/>
      <w:pPr>
        <w:tabs>
          <w:tab w:val="num" w:pos="720"/>
        </w:tabs>
        <w:ind w:left="720" w:hanging="360"/>
      </w:pPr>
      <w:rPr>
        <w:rFonts w:ascii="Helvetica" w:eastAsia="Helvetica" w:hAnsi="Helvetica" w:cs="Helvetica"/>
        <w:color w:val="1A1A1A"/>
        <w:position w:val="0"/>
        <w:sz w:val="24"/>
        <w:szCs w:val="24"/>
        <w:u w:color="1A1A1A"/>
      </w:rPr>
    </w:lvl>
    <w:lvl w:ilvl="1">
      <w:start w:val="1"/>
      <w:numFmt w:val="bullet"/>
      <w:lvlText w:val="o"/>
      <w:lvlJc w:val="left"/>
      <w:pPr>
        <w:tabs>
          <w:tab w:val="num" w:pos="1410"/>
        </w:tabs>
        <w:ind w:left="1410" w:hanging="330"/>
      </w:pPr>
      <w:rPr>
        <w:rFonts w:ascii="Calibri Light" w:eastAsia="Calibri Light" w:hAnsi="Calibri Light" w:cs="Calibri Light"/>
        <w:color w:val="1A1A1A"/>
        <w:position w:val="0"/>
        <w:sz w:val="22"/>
        <w:szCs w:val="22"/>
        <w:u w:color="1A1A1A"/>
      </w:rPr>
    </w:lvl>
    <w:lvl w:ilvl="2">
      <w:start w:val="1"/>
      <w:numFmt w:val="bullet"/>
      <w:lvlText w:val="▪"/>
      <w:lvlJc w:val="left"/>
      <w:pPr>
        <w:tabs>
          <w:tab w:val="num" w:pos="2130"/>
        </w:tabs>
        <w:ind w:left="2130" w:hanging="330"/>
      </w:pPr>
      <w:rPr>
        <w:rFonts w:ascii="Calibri Light" w:eastAsia="Calibri Light" w:hAnsi="Calibri Light" w:cs="Calibri Light"/>
        <w:color w:val="1A1A1A"/>
        <w:position w:val="0"/>
        <w:sz w:val="22"/>
        <w:szCs w:val="22"/>
        <w:u w:color="1A1A1A"/>
      </w:rPr>
    </w:lvl>
    <w:lvl w:ilvl="3">
      <w:start w:val="1"/>
      <w:numFmt w:val="bullet"/>
      <w:lvlText w:val="•"/>
      <w:lvlJc w:val="left"/>
      <w:pPr>
        <w:tabs>
          <w:tab w:val="num" w:pos="2850"/>
        </w:tabs>
        <w:ind w:left="2850" w:hanging="330"/>
      </w:pPr>
      <w:rPr>
        <w:rFonts w:ascii="Calibri Light" w:eastAsia="Calibri Light" w:hAnsi="Calibri Light" w:cs="Calibri Light"/>
        <w:color w:val="1A1A1A"/>
        <w:position w:val="0"/>
        <w:sz w:val="22"/>
        <w:szCs w:val="22"/>
        <w:u w:color="1A1A1A"/>
      </w:rPr>
    </w:lvl>
    <w:lvl w:ilvl="4">
      <w:start w:val="1"/>
      <w:numFmt w:val="bullet"/>
      <w:lvlText w:val="o"/>
      <w:lvlJc w:val="left"/>
      <w:pPr>
        <w:tabs>
          <w:tab w:val="num" w:pos="3570"/>
        </w:tabs>
        <w:ind w:left="3570" w:hanging="330"/>
      </w:pPr>
      <w:rPr>
        <w:rFonts w:ascii="Calibri Light" w:eastAsia="Calibri Light" w:hAnsi="Calibri Light" w:cs="Calibri Light"/>
        <w:color w:val="1A1A1A"/>
        <w:position w:val="0"/>
        <w:sz w:val="22"/>
        <w:szCs w:val="22"/>
        <w:u w:color="1A1A1A"/>
      </w:rPr>
    </w:lvl>
    <w:lvl w:ilvl="5">
      <w:start w:val="1"/>
      <w:numFmt w:val="bullet"/>
      <w:lvlText w:val="▪"/>
      <w:lvlJc w:val="left"/>
      <w:pPr>
        <w:tabs>
          <w:tab w:val="num" w:pos="4290"/>
        </w:tabs>
        <w:ind w:left="4290" w:hanging="330"/>
      </w:pPr>
      <w:rPr>
        <w:rFonts w:ascii="Calibri Light" w:eastAsia="Calibri Light" w:hAnsi="Calibri Light" w:cs="Calibri Light"/>
        <w:color w:val="1A1A1A"/>
        <w:position w:val="0"/>
        <w:sz w:val="22"/>
        <w:szCs w:val="22"/>
        <w:u w:color="1A1A1A"/>
      </w:rPr>
    </w:lvl>
    <w:lvl w:ilvl="6">
      <w:start w:val="1"/>
      <w:numFmt w:val="bullet"/>
      <w:lvlText w:val="•"/>
      <w:lvlJc w:val="left"/>
      <w:pPr>
        <w:tabs>
          <w:tab w:val="num" w:pos="5010"/>
        </w:tabs>
        <w:ind w:left="5010" w:hanging="330"/>
      </w:pPr>
      <w:rPr>
        <w:rFonts w:ascii="Calibri Light" w:eastAsia="Calibri Light" w:hAnsi="Calibri Light" w:cs="Calibri Light"/>
        <w:color w:val="1A1A1A"/>
        <w:position w:val="0"/>
        <w:sz w:val="22"/>
        <w:szCs w:val="22"/>
        <w:u w:color="1A1A1A"/>
      </w:rPr>
    </w:lvl>
    <w:lvl w:ilvl="7">
      <w:start w:val="1"/>
      <w:numFmt w:val="bullet"/>
      <w:lvlText w:val="o"/>
      <w:lvlJc w:val="left"/>
      <w:pPr>
        <w:tabs>
          <w:tab w:val="num" w:pos="5730"/>
        </w:tabs>
        <w:ind w:left="5730" w:hanging="330"/>
      </w:pPr>
      <w:rPr>
        <w:rFonts w:ascii="Calibri Light" w:eastAsia="Calibri Light" w:hAnsi="Calibri Light" w:cs="Calibri Light"/>
        <w:color w:val="1A1A1A"/>
        <w:position w:val="0"/>
        <w:sz w:val="22"/>
        <w:szCs w:val="22"/>
        <w:u w:color="1A1A1A"/>
      </w:rPr>
    </w:lvl>
    <w:lvl w:ilvl="8">
      <w:start w:val="1"/>
      <w:numFmt w:val="bullet"/>
      <w:lvlText w:val="▪"/>
      <w:lvlJc w:val="left"/>
      <w:pPr>
        <w:tabs>
          <w:tab w:val="num" w:pos="6450"/>
        </w:tabs>
        <w:ind w:left="6450" w:hanging="330"/>
      </w:pPr>
      <w:rPr>
        <w:rFonts w:ascii="Calibri Light" w:eastAsia="Calibri Light" w:hAnsi="Calibri Light" w:cs="Calibri Light"/>
        <w:color w:val="1A1A1A"/>
        <w:position w:val="0"/>
        <w:sz w:val="22"/>
        <w:szCs w:val="22"/>
        <w:u w:color="1A1A1A"/>
      </w:rPr>
    </w:lvl>
  </w:abstractNum>
  <w:abstractNum w:abstractNumId="99" w15:restartNumberingAfterBreak="0">
    <w:nsid w:val="78010C82"/>
    <w:multiLevelType w:val="multilevel"/>
    <w:tmpl w:val="1008551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0" w15:restartNumberingAfterBreak="0">
    <w:nsid w:val="78657A2E"/>
    <w:multiLevelType w:val="hybridMultilevel"/>
    <w:tmpl w:val="FFB69872"/>
    <w:lvl w:ilvl="0" w:tplc="933CFC9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C70A1B"/>
    <w:multiLevelType w:val="multilevel"/>
    <w:tmpl w:val="A7AACB18"/>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rPr>
    </w:lvl>
  </w:abstractNum>
  <w:abstractNum w:abstractNumId="102" w15:restartNumberingAfterBreak="0">
    <w:nsid w:val="7BED08A1"/>
    <w:multiLevelType w:val="hybridMultilevel"/>
    <w:tmpl w:val="87E61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EEA277D"/>
    <w:multiLevelType w:val="multilevel"/>
    <w:tmpl w:val="437C4842"/>
    <w:lvl w:ilvl="0">
      <w:numFmt w:val="bullet"/>
      <w:lvlText w:val="•"/>
      <w:lvlJc w:val="left"/>
      <w:pPr>
        <w:tabs>
          <w:tab w:val="num" w:pos="720"/>
        </w:tabs>
        <w:ind w:left="720" w:hanging="360"/>
      </w:pPr>
      <w:rPr>
        <w:rFonts w:ascii="Helvetica" w:eastAsia="Helvetica" w:hAnsi="Helvetica" w:cs="Helvetica"/>
        <w:position w:val="0"/>
        <w:sz w:val="20"/>
        <w:szCs w:val="20"/>
        <w:lang w:val="en-US"/>
      </w:rPr>
    </w:lvl>
    <w:lvl w:ilvl="1">
      <w:start w:val="1"/>
      <w:numFmt w:val="bullet"/>
      <w:lvlText w:val="o"/>
      <w:lvlJc w:val="left"/>
      <w:pPr>
        <w:tabs>
          <w:tab w:val="num" w:pos="1410"/>
        </w:tabs>
        <w:ind w:left="1410" w:hanging="330"/>
      </w:pPr>
      <w:rPr>
        <w:rFonts w:ascii="Calibri Light" w:eastAsia="Calibri Light" w:hAnsi="Calibri Light" w:cs="Calibri Light"/>
        <w:position w:val="0"/>
        <w:sz w:val="22"/>
        <w:szCs w:val="22"/>
        <w:lang w:val="en-US"/>
      </w:rPr>
    </w:lvl>
    <w:lvl w:ilvl="2">
      <w:start w:val="1"/>
      <w:numFmt w:val="bullet"/>
      <w:lvlText w:val="▪"/>
      <w:lvlJc w:val="left"/>
      <w:pPr>
        <w:tabs>
          <w:tab w:val="num" w:pos="2130"/>
        </w:tabs>
        <w:ind w:left="2130" w:hanging="330"/>
      </w:pPr>
      <w:rPr>
        <w:rFonts w:ascii="Calibri Light" w:eastAsia="Calibri Light" w:hAnsi="Calibri Light" w:cs="Calibri Light"/>
        <w:position w:val="0"/>
        <w:sz w:val="22"/>
        <w:szCs w:val="22"/>
        <w:lang w:val="en-US"/>
      </w:rPr>
    </w:lvl>
    <w:lvl w:ilvl="3">
      <w:start w:val="1"/>
      <w:numFmt w:val="bullet"/>
      <w:lvlText w:val="•"/>
      <w:lvlJc w:val="left"/>
      <w:pPr>
        <w:tabs>
          <w:tab w:val="num" w:pos="2850"/>
        </w:tabs>
        <w:ind w:left="2850" w:hanging="330"/>
      </w:pPr>
      <w:rPr>
        <w:rFonts w:ascii="Calibri Light" w:eastAsia="Calibri Light" w:hAnsi="Calibri Light" w:cs="Calibri Light"/>
        <w:position w:val="0"/>
        <w:sz w:val="22"/>
        <w:szCs w:val="22"/>
        <w:lang w:val="en-US"/>
      </w:rPr>
    </w:lvl>
    <w:lvl w:ilvl="4">
      <w:start w:val="1"/>
      <w:numFmt w:val="bullet"/>
      <w:lvlText w:val="o"/>
      <w:lvlJc w:val="left"/>
      <w:pPr>
        <w:tabs>
          <w:tab w:val="num" w:pos="3570"/>
        </w:tabs>
        <w:ind w:left="3570" w:hanging="330"/>
      </w:pPr>
      <w:rPr>
        <w:rFonts w:ascii="Calibri Light" w:eastAsia="Calibri Light" w:hAnsi="Calibri Light" w:cs="Calibri Light"/>
        <w:position w:val="0"/>
        <w:sz w:val="22"/>
        <w:szCs w:val="22"/>
        <w:lang w:val="en-US"/>
      </w:rPr>
    </w:lvl>
    <w:lvl w:ilvl="5">
      <w:start w:val="1"/>
      <w:numFmt w:val="bullet"/>
      <w:lvlText w:val="▪"/>
      <w:lvlJc w:val="left"/>
      <w:pPr>
        <w:tabs>
          <w:tab w:val="num" w:pos="4290"/>
        </w:tabs>
        <w:ind w:left="4290" w:hanging="330"/>
      </w:pPr>
      <w:rPr>
        <w:rFonts w:ascii="Calibri Light" w:eastAsia="Calibri Light" w:hAnsi="Calibri Light" w:cs="Calibri Light"/>
        <w:position w:val="0"/>
        <w:sz w:val="22"/>
        <w:szCs w:val="22"/>
        <w:lang w:val="en-US"/>
      </w:rPr>
    </w:lvl>
    <w:lvl w:ilvl="6">
      <w:start w:val="1"/>
      <w:numFmt w:val="bullet"/>
      <w:lvlText w:val="•"/>
      <w:lvlJc w:val="left"/>
      <w:pPr>
        <w:tabs>
          <w:tab w:val="num" w:pos="5010"/>
        </w:tabs>
        <w:ind w:left="5010" w:hanging="330"/>
      </w:pPr>
      <w:rPr>
        <w:rFonts w:ascii="Calibri Light" w:eastAsia="Calibri Light" w:hAnsi="Calibri Light" w:cs="Calibri Light"/>
        <w:position w:val="0"/>
        <w:sz w:val="22"/>
        <w:szCs w:val="22"/>
        <w:lang w:val="en-US"/>
      </w:rPr>
    </w:lvl>
    <w:lvl w:ilvl="7">
      <w:start w:val="1"/>
      <w:numFmt w:val="bullet"/>
      <w:lvlText w:val="o"/>
      <w:lvlJc w:val="left"/>
      <w:pPr>
        <w:tabs>
          <w:tab w:val="num" w:pos="5730"/>
        </w:tabs>
        <w:ind w:left="5730" w:hanging="330"/>
      </w:pPr>
      <w:rPr>
        <w:rFonts w:ascii="Calibri Light" w:eastAsia="Calibri Light" w:hAnsi="Calibri Light" w:cs="Calibri Light"/>
        <w:position w:val="0"/>
        <w:sz w:val="22"/>
        <w:szCs w:val="22"/>
        <w:lang w:val="en-US"/>
      </w:rPr>
    </w:lvl>
    <w:lvl w:ilvl="8">
      <w:start w:val="1"/>
      <w:numFmt w:val="bullet"/>
      <w:lvlText w:val="▪"/>
      <w:lvlJc w:val="left"/>
      <w:pPr>
        <w:tabs>
          <w:tab w:val="num" w:pos="6450"/>
        </w:tabs>
        <w:ind w:left="6450" w:hanging="330"/>
      </w:pPr>
      <w:rPr>
        <w:rFonts w:ascii="Calibri Light" w:eastAsia="Calibri Light" w:hAnsi="Calibri Light" w:cs="Calibri Light"/>
        <w:position w:val="0"/>
        <w:sz w:val="22"/>
        <w:szCs w:val="22"/>
        <w:lang w:val="en-US"/>
      </w:rPr>
    </w:lvl>
  </w:abstractNum>
  <w:num w:numId="1">
    <w:abstractNumId w:val="54"/>
  </w:num>
  <w:num w:numId="2">
    <w:abstractNumId w:val="8"/>
  </w:num>
  <w:num w:numId="3">
    <w:abstractNumId w:val="4"/>
  </w:num>
  <w:num w:numId="4">
    <w:abstractNumId w:val="25"/>
  </w:num>
  <w:num w:numId="5">
    <w:abstractNumId w:val="10"/>
  </w:num>
  <w:num w:numId="6">
    <w:abstractNumId w:val="43"/>
  </w:num>
  <w:num w:numId="7">
    <w:abstractNumId w:val="48"/>
  </w:num>
  <w:num w:numId="8">
    <w:abstractNumId w:val="70"/>
  </w:num>
  <w:num w:numId="9">
    <w:abstractNumId w:val="80"/>
  </w:num>
  <w:num w:numId="10">
    <w:abstractNumId w:val="55"/>
  </w:num>
  <w:num w:numId="11">
    <w:abstractNumId w:val="74"/>
  </w:num>
  <w:num w:numId="12">
    <w:abstractNumId w:val="34"/>
  </w:num>
  <w:num w:numId="13">
    <w:abstractNumId w:val="75"/>
  </w:num>
  <w:num w:numId="14">
    <w:abstractNumId w:val="3"/>
  </w:num>
  <w:num w:numId="15">
    <w:abstractNumId w:val="101"/>
  </w:num>
  <w:num w:numId="16">
    <w:abstractNumId w:val="1"/>
  </w:num>
  <w:num w:numId="17">
    <w:abstractNumId w:val="96"/>
  </w:num>
  <w:num w:numId="18">
    <w:abstractNumId w:val="38"/>
  </w:num>
  <w:num w:numId="19">
    <w:abstractNumId w:val="62"/>
  </w:num>
  <w:num w:numId="20">
    <w:abstractNumId w:val="98"/>
  </w:num>
  <w:num w:numId="21">
    <w:abstractNumId w:val="12"/>
  </w:num>
  <w:num w:numId="22">
    <w:abstractNumId w:val="57"/>
  </w:num>
  <w:num w:numId="23">
    <w:abstractNumId w:val="23"/>
  </w:num>
  <w:num w:numId="24">
    <w:abstractNumId w:val="27"/>
  </w:num>
  <w:num w:numId="25">
    <w:abstractNumId w:val="93"/>
  </w:num>
  <w:num w:numId="26">
    <w:abstractNumId w:val="66"/>
  </w:num>
  <w:num w:numId="27">
    <w:abstractNumId w:val="24"/>
  </w:num>
  <w:num w:numId="28">
    <w:abstractNumId w:val="44"/>
  </w:num>
  <w:num w:numId="29">
    <w:abstractNumId w:val="89"/>
  </w:num>
  <w:num w:numId="30">
    <w:abstractNumId w:val="64"/>
  </w:num>
  <w:num w:numId="31">
    <w:abstractNumId w:val="49"/>
  </w:num>
  <w:num w:numId="32">
    <w:abstractNumId w:val="95"/>
  </w:num>
  <w:num w:numId="33">
    <w:abstractNumId w:val="65"/>
  </w:num>
  <w:num w:numId="34">
    <w:abstractNumId w:val="100"/>
  </w:num>
  <w:num w:numId="35">
    <w:abstractNumId w:val="69"/>
  </w:num>
  <w:num w:numId="36">
    <w:abstractNumId w:val="11"/>
  </w:num>
  <w:num w:numId="37">
    <w:abstractNumId w:val="61"/>
  </w:num>
  <w:num w:numId="38">
    <w:abstractNumId w:val="99"/>
  </w:num>
  <w:num w:numId="39">
    <w:abstractNumId w:val="29"/>
  </w:num>
  <w:num w:numId="40">
    <w:abstractNumId w:val="0"/>
  </w:num>
  <w:num w:numId="41">
    <w:abstractNumId w:val="87"/>
  </w:num>
  <w:num w:numId="42">
    <w:abstractNumId w:val="68"/>
  </w:num>
  <w:num w:numId="43">
    <w:abstractNumId w:val="21"/>
  </w:num>
  <w:num w:numId="44">
    <w:abstractNumId w:val="42"/>
  </w:num>
  <w:num w:numId="45">
    <w:abstractNumId w:val="22"/>
  </w:num>
  <w:num w:numId="46">
    <w:abstractNumId w:val="46"/>
  </w:num>
  <w:num w:numId="47">
    <w:abstractNumId w:val="30"/>
  </w:num>
  <w:num w:numId="48">
    <w:abstractNumId w:val="82"/>
  </w:num>
  <w:num w:numId="49">
    <w:abstractNumId w:val="17"/>
  </w:num>
  <w:num w:numId="50">
    <w:abstractNumId w:val="86"/>
  </w:num>
  <w:num w:numId="51">
    <w:abstractNumId w:val="9"/>
  </w:num>
  <w:num w:numId="52">
    <w:abstractNumId w:val="102"/>
  </w:num>
  <w:num w:numId="53">
    <w:abstractNumId w:val="73"/>
  </w:num>
  <w:num w:numId="54">
    <w:abstractNumId w:val="67"/>
  </w:num>
  <w:num w:numId="55">
    <w:abstractNumId w:val="37"/>
  </w:num>
  <w:num w:numId="56">
    <w:abstractNumId w:val="40"/>
  </w:num>
  <w:num w:numId="57">
    <w:abstractNumId w:val="59"/>
  </w:num>
  <w:num w:numId="58">
    <w:abstractNumId w:val="60"/>
  </w:num>
  <w:num w:numId="59">
    <w:abstractNumId w:val="6"/>
  </w:num>
  <w:num w:numId="60">
    <w:abstractNumId w:val="88"/>
  </w:num>
  <w:num w:numId="61">
    <w:abstractNumId w:val="72"/>
  </w:num>
  <w:num w:numId="62">
    <w:abstractNumId w:val="33"/>
  </w:num>
  <w:num w:numId="63">
    <w:abstractNumId w:val="14"/>
  </w:num>
  <w:num w:numId="64">
    <w:abstractNumId w:val="32"/>
  </w:num>
  <w:num w:numId="65">
    <w:abstractNumId w:val="51"/>
  </w:num>
  <w:num w:numId="66">
    <w:abstractNumId w:val="35"/>
  </w:num>
  <w:num w:numId="67">
    <w:abstractNumId w:val="79"/>
  </w:num>
  <w:num w:numId="68">
    <w:abstractNumId w:val="93"/>
  </w:num>
  <w:num w:numId="69">
    <w:abstractNumId w:val="90"/>
  </w:num>
  <w:num w:numId="70">
    <w:abstractNumId w:val="28"/>
  </w:num>
  <w:num w:numId="71">
    <w:abstractNumId w:val="5"/>
  </w:num>
  <w:num w:numId="72">
    <w:abstractNumId w:val="78"/>
  </w:num>
  <w:num w:numId="73">
    <w:abstractNumId w:val="85"/>
  </w:num>
  <w:num w:numId="74">
    <w:abstractNumId w:val="103"/>
  </w:num>
  <w:num w:numId="75">
    <w:abstractNumId w:val="58"/>
  </w:num>
  <w:num w:numId="76">
    <w:abstractNumId w:val="19"/>
  </w:num>
  <w:num w:numId="77">
    <w:abstractNumId w:val="41"/>
  </w:num>
  <w:num w:numId="78">
    <w:abstractNumId w:val="20"/>
  </w:num>
  <w:num w:numId="79">
    <w:abstractNumId w:val="15"/>
  </w:num>
  <w:num w:numId="80">
    <w:abstractNumId w:val="57"/>
    <w:lvlOverride w:ilvl="0">
      <w:startOverride w:val="1"/>
    </w:lvlOverride>
  </w:num>
  <w:num w:numId="81">
    <w:abstractNumId w:val="57"/>
  </w:num>
  <w:num w:numId="82">
    <w:abstractNumId w:val="57"/>
  </w:num>
  <w:num w:numId="83">
    <w:abstractNumId w:val="12"/>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num>
  <w:num w:numId="88">
    <w:abstractNumId w:val="47"/>
  </w:num>
  <w:num w:numId="89">
    <w:abstractNumId w:val="47"/>
    <w:lvlOverride w:ilvl="0">
      <w:startOverride w:val="1"/>
    </w:lvlOverride>
  </w:num>
  <w:num w:numId="90">
    <w:abstractNumId w:val="47"/>
  </w:num>
  <w:num w:numId="91">
    <w:abstractNumId w:val="47"/>
    <w:lvlOverride w:ilvl="0">
      <w:startOverride w:val="1"/>
    </w:lvlOverride>
  </w:num>
  <w:num w:numId="92">
    <w:abstractNumId w:val="47"/>
  </w:num>
  <w:num w:numId="93">
    <w:abstractNumId w:val="4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num>
  <w:num w:numId="103">
    <w:abstractNumId w:val="47"/>
  </w:num>
  <w:num w:numId="104">
    <w:abstractNumId w:val="39"/>
  </w:num>
  <w:num w:numId="105">
    <w:abstractNumId w:val="57"/>
  </w:num>
  <w:num w:numId="106">
    <w:abstractNumId w:val="57"/>
  </w:num>
  <w:num w:numId="107">
    <w:abstractNumId w:val="57"/>
  </w:num>
  <w:num w:numId="108">
    <w:abstractNumId w:val="57"/>
  </w:num>
  <w:num w:numId="109">
    <w:abstractNumId w:val="57"/>
  </w:num>
  <w:num w:numId="110">
    <w:abstractNumId w:val="57"/>
  </w:num>
  <w:num w:numId="111">
    <w:abstractNumId w:val="57"/>
  </w:num>
  <w:num w:numId="112">
    <w:abstractNumId w:val="57"/>
  </w:num>
  <w:num w:numId="113">
    <w:abstractNumId w:val="57"/>
  </w:num>
  <w:num w:numId="114">
    <w:abstractNumId w:val="57"/>
  </w:num>
  <w:num w:numId="115">
    <w:abstractNumId w:val="57"/>
  </w:num>
  <w:num w:numId="116">
    <w:abstractNumId w:val="57"/>
  </w:num>
  <w:num w:numId="117">
    <w:abstractNumId w:val="57"/>
  </w:num>
  <w:num w:numId="118">
    <w:abstractNumId w:val="77"/>
  </w:num>
  <w:num w:numId="119">
    <w:abstractNumId w:val="91"/>
  </w:num>
  <w:num w:numId="120">
    <w:abstractNumId w:val="57"/>
  </w:num>
  <w:num w:numId="121">
    <w:abstractNumId w:val="57"/>
    <w:lvlOverride w:ilvl="0">
      <w:startOverride w:val="1"/>
    </w:lvlOverride>
  </w:num>
  <w:num w:numId="122">
    <w:abstractNumId w:val="47"/>
  </w:num>
  <w:num w:numId="123">
    <w:abstractNumId w:val="47"/>
    <w:lvlOverride w:ilvl="0">
      <w:startOverride w:val="1"/>
    </w:lvlOverride>
  </w:num>
  <w:num w:numId="124">
    <w:abstractNumId w:val="63"/>
  </w:num>
  <w:num w:numId="125">
    <w:abstractNumId w:val="45"/>
  </w:num>
  <w:num w:numId="126">
    <w:abstractNumId w:val="2"/>
  </w:num>
  <w:num w:numId="127">
    <w:abstractNumId w:val="57"/>
  </w:num>
  <w:num w:numId="128">
    <w:abstractNumId w:val="84"/>
  </w:num>
  <w:num w:numId="129">
    <w:abstractNumId w:val="57"/>
    <w:lvlOverride w:ilvl="0">
      <w:startOverride w:val="1"/>
    </w:lvlOverride>
  </w:num>
  <w:num w:numId="130">
    <w:abstractNumId w:val="7"/>
  </w:num>
  <w:num w:numId="131">
    <w:abstractNumId w:val="71"/>
  </w:num>
  <w:num w:numId="132">
    <w:abstractNumId w:val="57"/>
  </w:num>
  <w:num w:numId="133">
    <w:abstractNumId w:val="36"/>
  </w:num>
  <w:num w:numId="134">
    <w:abstractNumId w:val="13"/>
  </w:num>
  <w:num w:numId="135">
    <w:abstractNumId w:val="31"/>
  </w:num>
  <w:num w:numId="136">
    <w:abstractNumId w:val="53"/>
  </w:num>
  <w:num w:numId="137">
    <w:abstractNumId w:val="57"/>
    <w:lvlOverride w:ilvl="0">
      <w:startOverride w:val="1"/>
    </w:lvlOverride>
  </w:num>
  <w:num w:numId="138">
    <w:abstractNumId w:val="57"/>
    <w:lvlOverride w:ilvl="0">
      <w:startOverride w:val="1"/>
    </w:lvlOverride>
  </w:num>
  <w:num w:numId="139">
    <w:abstractNumId w:val="57"/>
  </w:num>
  <w:num w:numId="140">
    <w:abstractNumId w:val="92"/>
  </w:num>
  <w:num w:numId="141">
    <w:abstractNumId w:val="57"/>
  </w:num>
  <w:num w:numId="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
  </w:num>
  <w:num w:numId="144">
    <w:abstractNumId w:val="57"/>
    <w:lvlOverride w:ilvl="0">
      <w:startOverride w:val="4"/>
    </w:lvlOverride>
    <w:lvlOverride w:ilvl="1">
      <w:startOverride w:val="2"/>
    </w:lvlOverride>
  </w:num>
  <w:num w:numId="145">
    <w:abstractNumId w:val="57"/>
    <w:lvlOverride w:ilvl="0">
      <w:startOverride w:val="4"/>
    </w:lvlOverride>
    <w:lvlOverride w:ilvl="1">
      <w:startOverride w:val="2"/>
    </w:lvlOverride>
  </w:num>
  <w:num w:numId="146">
    <w:abstractNumId w:val="92"/>
  </w:num>
  <w:num w:numId="147">
    <w:abstractNumId w:val="92"/>
    <w:lvlOverride w:ilvl="0">
      <w:startOverride w:val="1"/>
    </w:lvlOverride>
  </w:num>
  <w:num w:numId="148">
    <w:abstractNumId w:val="92"/>
    <w:lvlOverride w:ilvl="0">
      <w:startOverride w:val="1"/>
    </w:lvlOverride>
  </w:num>
  <w:num w:numId="149">
    <w:abstractNumId w:val="97"/>
  </w:num>
  <w:num w:numId="150">
    <w:abstractNumId w:val="81"/>
  </w:num>
  <w:num w:numId="151">
    <w:abstractNumId w:val="18"/>
  </w:num>
  <w:num w:numId="152">
    <w:abstractNumId w:val="83"/>
  </w:num>
  <w:num w:numId="153">
    <w:abstractNumId w:val="94"/>
  </w:num>
  <w:num w:numId="154">
    <w:abstractNumId w:val="76"/>
  </w:num>
  <w:num w:numId="155">
    <w:abstractNumId w:val="52"/>
  </w:num>
  <w:num w:numId="156">
    <w:abstractNumId w:val="92"/>
  </w:num>
  <w:num w:numId="157">
    <w:abstractNumId w:val="92"/>
  </w:num>
  <w:num w:numId="158">
    <w:abstractNumId w:val="50"/>
  </w:num>
  <w:num w:numId="159">
    <w:abstractNumId w:val="16"/>
  </w:num>
  <w:num w:numId="160">
    <w:abstractNumId w:val="56"/>
  </w:num>
  <w:num w:numId="161">
    <w:abstractNumId w:val="26"/>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28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18"/>
    <w:rsid w:val="000022A2"/>
    <w:rsid w:val="00003613"/>
    <w:rsid w:val="00007940"/>
    <w:rsid w:val="0001391D"/>
    <w:rsid w:val="00014562"/>
    <w:rsid w:val="00015F72"/>
    <w:rsid w:val="0002022F"/>
    <w:rsid w:val="00025048"/>
    <w:rsid w:val="00026488"/>
    <w:rsid w:val="0002668A"/>
    <w:rsid w:val="0003408D"/>
    <w:rsid w:val="0003554C"/>
    <w:rsid w:val="000423EA"/>
    <w:rsid w:val="00043C45"/>
    <w:rsid w:val="00045C7A"/>
    <w:rsid w:val="00050BCF"/>
    <w:rsid w:val="00054B52"/>
    <w:rsid w:val="00054D8D"/>
    <w:rsid w:val="00062845"/>
    <w:rsid w:val="00063C2B"/>
    <w:rsid w:val="0006755B"/>
    <w:rsid w:val="000677D9"/>
    <w:rsid w:val="000709B3"/>
    <w:rsid w:val="00073609"/>
    <w:rsid w:val="00073924"/>
    <w:rsid w:val="0007482F"/>
    <w:rsid w:val="00077D24"/>
    <w:rsid w:val="000812D4"/>
    <w:rsid w:val="00081F93"/>
    <w:rsid w:val="0008736C"/>
    <w:rsid w:val="000A291E"/>
    <w:rsid w:val="000A4C70"/>
    <w:rsid w:val="000A5F81"/>
    <w:rsid w:val="000A648C"/>
    <w:rsid w:val="000B087C"/>
    <w:rsid w:val="000B20A4"/>
    <w:rsid w:val="000B361B"/>
    <w:rsid w:val="000B6358"/>
    <w:rsid w:val="000B6A94"/>
    <w:rsid w:val="000C3383"/>
    <w:rsid w:val="000C532E"/>
    <w:rsid w:val="000C5B98"/>
    <w:rsid w:val="000D19AA"/>
    <w:rsid w:val="000D2696"/>
    <w:rsid w:val="000D454F"/>
    <w:rsid w:val="000D5607"/>
    <w:rsid w:val="000E283D"/>
    <w:rsid w:val="000E3E07"/>
    <w:rsid w:val="000E5F0E"/>
    <w:rsid w:val="000E7398"/>
    <w:rsid w:val="000F1C3A"/>
    <w:rsid w:val="00103401"/>
    <w:rsid w:val="00105AFF"/>
    <w:rsid w:val="00106D5B"/>
    <w:rsid w:val="00114060"/>
    <w:rsid w:val="001154FA"/>
    <w:rsid w:val="00117876"/>
    <w:rsid w:val="00120552"/>
    <w:rsid w:val="00121754"/>
    <w:rsid w:val="00122A49"/>
    <w:rsid w:val="001231B8"/>
    <w:rsid w:val="0012420C"/>
    <w:rsid w:val="00140E39"/>
    <w:rsid w:val="00141A76"/>
    <w:rsid w:val="001459F4"/>
    <w:rsid w:val="00146BED"/>
    <w:rsid w:val="001506DC"/>
    <w:rsid w:val="001546EB"/>
    <w:rsid w:val="00156F1A"/>
    <w:rsid w:val="00163480"/>
    <w:rsid w:val="00164E79"/>
    <w:rsid w:val="00167BA4"/>
    <w:rsid w:val="00170AFE"/>
    <w:rsid w:val="001732B6"/>
    <w:rsid w:val="00175B7A"/>
    <w:rsid w:val="00175EFE"/>
    <w:rsid w:val="00182827"/>
    <w:rsid w:val="00187B93"/>
    <w:rsid w:val="001917C7"/>
    <w:rsid w:val="00195EA4"/>
    <w:rsid w:val="00196316"/>
    <w:rsid w:val="001A1B6D"/>
    <w:rsid w:val="001A226D"/>
    <w:rsid w:val="001A4BAD"/>
    <w:rsid w:val="001A7C76"/>
    <w:rsid w:val="001B0EB8"/>
    <w:rsid w:val="001B1CFA"/>
    <w:rsid w:val="001B2598"/>
    <w:rsid w:val="001B5C22"/>
    <w:rsid w:val="001B5C48"/>
    <w:rsid w:val="001B7865"/>
    <w:rsid w:val="001C3234"/>
    <w:rsid w:val="001D09D6"/>
    <w:rsid w:val="001D1907"/>
    <w:rsid w:val="001D49F6"/>
    <w:rsid w:val="001D5896"/>
    <w:rsid w:val="001D5C39"/>
    <w:rsid w:val="001D711F"/>
    <w:rsid w:val="001D7263"/>
    <w:rsid w:val="001E1EEC"/>
    <w:rsid w:val="001E215F"/>
    <w:rsid w:val="001E2809"/>
    <w:rsid w:val="001E28B9"/>
    <w:rsid w:val="001E3D59"/>
    <w:rsid w:val="001E75A3"/>
    <w:rsid w:val="001F0288"/>
    <w:rsid w:val="001F27B1"/>
    <w:rsid w:val="001F423D"/>
    <w:rsid w:val="001F780E"/>
    <w:rsid w:val="00200FC3"/>
    <w:rsid w:val="00201A1E"/>
    <w:rsid w:val="00204E37"/>
    <w:rsid w:val="00207F20"/>
    <w:rsid w:val="002106A2"/>
    <w:rsid w:val="00213726"/>
    <w:rsid w:val="00213D54"/>
    <w:rsid w:val="00226082"/>
    <w:rsid w:val="002332DB"/>
    <w:rsid w:val="00233FC5"/>
    <w:rsid w:val="00235092"/>
    <w:rsid w:val="0023773A"/>
    <w:rsid w:val="0025747D"/>
    <w:rsid w:val="0026157E"/>
    <w:rsid w:val="002622E7"/>
    <w:rsid w:val="00264852"/>
    <w:rsid w:val="0026493A"/>
    <w:rsid w:val="002653A1"/>
    <w:rsid w:val="00265AB4"/>
    <w:rsid w:val="002673B9"/>
    <w:rsid w:val="00267FFD"/>
    <w:rsid w:val="002730E9"/>
    <w:rsid w:val="00280173"/>
    <w:rsid w:val="0028144C"/>
    <w:rsid w:val="00282A58"/>
    <w:rsid w:val="00283854"/>
    <w:rsid w:val="0028651E"/>
    <w:rsid w:val="00287452"/>
    <w:rsid w:val="002908F4"/>
    <w:rsid w:val="002959C2"/>
    <w:rsid w:val="00296501"/>
    <w:rsid w:val="002A2120"/>
    <w:rsid w:val="002A5E8F"/>
    <w:rsid w:val="002A6063"/>
    <w:rsid w:val="002B3ADB"/>
    <w:rsid w:val="002B557D"/>
    <w:rsid w:val="002C1F5F"/>
    <w:rsid w:val="002C5B0C"/>
    <w:rsid w:val="002D1B24"/>
    <w:rsid w:val="002D1DC6"/>
    <w:rsid w:val="002D64E8"/>
    <w:rsid w:val="002D73F5"/>
    <w:rsid w:val="002E04A0"/>
    <w:rsid w:val="002E12B6"/>
    <w:rsid w:val="002E170B"/>
    <w:rsid w:val="002E5E06"/>
    <w:rsid w:val="002E78BB"/>
    <w:rsid w:val="002E7ABF"/>
    <w:rsid w:val="002F060C"/>
    <w:rsid w:val="002F4DEB"/>
    <w:rsid w:val="002F6953"/>
    <w:rsid w:val="002F79EA"/>
    <w:rsid w:val="00300AD9"/>
    <w:rsid w:val="003017EE"/>
    <w:rsid w:val="003025E7"/>
    <w:rsid w:val="00304F1B"/>
    <w:rsid w:val="003061FB"/>
    <w:rsid w:val="00312D92"/>
    <w:rsid w:val="0031377C"/>
    <w:rsid w:val="00313B2F"/>
    <w:rsid w:val="003143B4"/>
    <w:rsid w:val="003151FF"/>
    <w:rsid w:val="00316829"/>
    <w:rsid w:val="003202C7"/>
    <w:rsid w:val="00320428"/>
    <w:rsid w:val="0032062E"/>
    <w:rsid w:val="00320B53"/>
    <w:rsid w:val="00322060"/>
    <w:rsid w:val="00325A6C"/>
    <w:rsid w:val="00333313"/>
    <w:rsid w:val="00334FB8"/>
    <w:rsid w:val="00335825"/>
    <w:rsid w:val="00340B79"/>
    <w:rsid w:val="00341A38"/>
    <w:rsid w:val="00343B7E"/>
    <w:rsid w:val="003449A6"/>
    <w:rsid w:val="003523F4"/>
    <w:rsid w:val="0035616D"/>
    <w:rsid w:val="003601A5"/>
    <w:rsid w:val="00363D29"/>
    <w:rsid w:val="00364AD3"/>
    <w:rsid w:val="003710C7"/>
    <w:rsid w:val="003753F0"/>
    <w:rsid w:val="00376F34"/>
    <w:rsid w:val="003873AC"/>
    <w:rsid w:val="00391E5D"/>
    <w:rsid w:val="00393923"/>
    <w:rsid w:val="00396644"/>
    <w:rsid w:val="003A0625"/>
    <w:rsid w:val="003A1B32"/>
    <w:rsid w:val="003A3DEB"/>
    <w:rsid w:val="003A5716"/>
    <w:rsid w:val="003B1EE6"/>
    <w:rsid w:val="003B3CAE"/>
    <w:rsid w:val="003C3628"/>
    <w:rsid w:val="003C37CD"/>
    <w:rsid w:val="003D193C"/>
    <w:rsid w:val="003D2CB9"/>
    <w:rsid w:val="003D3649"/>
    <w:rsid w:val="003D6F60"/>
    <w:rsid w:val="003E1B9F"/>
    <w:rsid w:val="003E4D35"/>
    <w:rsid w:val="003E579A"/>
    <w:rsid w:val="003E788A"/>
    <w:rsid w:val="003F1BA1"/>
    <w:rsid w:val="003F1DCC"/>
    <w:rsid w:val="0040165E"/>
    <w:rsid w:val="004042F9"/>
    <w:rsid w:val="00404AD1"/>
    <w:rsid w:val="0041364E"/>
    <w:rsid w:val="00415290"/>
    <w:rsid w:val="004231D8"/>
    <w:rsid w:val="0042370B"/>
    <w:rsid w:val="00424C16"/>
    <w:rsid w:val="00425682"/>
    <w:rsid w:val="004272E4"/>
    <w:rsid w:val="0042788A"/>
    <w:rsid w:val="00433BF0"/>
    <w:rsid w:val="004343A2"/>
    <w:rsid w:val="004364B2"/>
    <w:rsid w:val="00440F16"/>
    <w:rsid w:val="00446798"/>
    <w:rsid w:val="004471C8"/>
    <w:rsid w:val="004541CD"/>
    <w:rsid w:val="00464093"/>
    <w:rsid w:val="0046565E"/>
    <w:rsid w:val="004771FC"/>
    <w:rsid w:val="00480702"/>
    <w:rsid w:val="00481B47"/>
    <w:rsid w:val="0048241C"/>
    <w:rsid w:val="004847E0"/>
    <w:rsid w:val="0049185B"/>
    <w:rsid w:val="004A48EC"/>
    <w:rsid w:val="004A5224"/>
    <w:rsid w:val="004A6F47"/>
    <w:rsid w:val="004A743F"/>
    <w:rsid w:val="004B0615"/>
    <w:rsid w:val="004C0700"/>
    <w:rsid w:val="004C3F90"/>
    <w:rsid w:val="004C46B5"/>
    <w:rsid w:val="004D32F9"/>
    <w:rsid w:val="004E0AED"/>
    <w:rsid w:val="004E1EAC"/>
    <w:rsid w:val="004E35AF"/>
    <w:rsid w:val="004E429A"/>
    <w:rsid w:val="004E5CB7"/>
    <w:rsid w:val="004E70B7"/>
    <w:rsid w:val="004F1486"/>
    <w:rsid w:val="004F1D7A"/>
    <w:rsid w:val="004F35B1"/>
    <w:rsid w:val="005066C9"/>
    <w:rsid w:val="00513F13"/>
    <w:rsid w:val="005154C9"/>
    <w:rsid w:val="0051759E"/>
    <w:rsid w:val="00521DEA"/>
    <w:rsid w:val="0052253E"/>
    <w:rsid w:val="00522E8C"/>
    <w:rsid w:val="00524A49"/>
    <w:rsid w:val="005270F6"/>
    <w:rsid w:val="00530692"/>
    <w:rsid w:val="00540BC4"/>
    <w:rsid w:val="00543B95"/>
    <w:rsid w:val="00543D30"/>
    <w:rsid w:val="00552563"/>
    <w:rsid w:val="00553BE4"/>
    <w:rsid w:val="00555B94"/>
    <w:rsid w:val="0056169D"/>
    <w:rsid w:val="00561CF6"/>
    <w:rsid w:val="005641C5"/>
    <w:rsid w:val="00565969"/>
    <w:rsid w:val="00566E9D"/>
    <w:rsid w:val="005674AD"/>
    <w:rsid w:val="005677F0"/>
    <w:rsid w:val="005732BB"/>
    <w:rsid w:val="00574367"/>
    <w:rsid w:val="00574760"/>
    <w:rsid w:val="00581163"/>
    <w:rsid w:val="00581E08"/>
    <w:rsid w:val="00582AF4"/>
    <w:rsid w:val="00582FD4"/>
    <w:rsid w:val="00583738"/>
    <w:rsid w:val="00583ED1"/>
    <w:rsid w:val="0058450E"/>
    <w:rsid w:val="00593699"/>
    <w:rsid w:val="00596121"/>
    <w:rsid w:val="005A05BC"/>
    <w:rsid w:val="005A2447"/>
    <w:rsid w:val="005A34D6"/>
    <w:rsid w:val="005A65B8"/>
    <w:rsid w:val="005A743E"/>
    <w:rsid w:val="005B17E8"/>
    <w:rsid w:val="005B1A7A"/>
    <w:rsid w:val="005B2E97"/>
    <w:rsid w:val="005B57B6"/>
    <w:rsid w:val="005B7802"/>
    <w:rsid w:val="005C1516"/>
    <w:rsid w:val="005C2ECE"/>
    <w:rsid w:val="005D221A"/>
    <w:rsid w:val="005D48BC"/>
    <w:rsid w:val="005D5186"/>
    <w:rsid w:val="005E2291"/>
    <w:rsid w:val="005E2F10"/>
    <w:rsid w:val="005E6DCC"/>
    <w:rsid w:val="005F01FF"/>
    <w:rsid w:val="005F08E9"/>
    <w:rsid w:val="005F16D9"/>
    <w:rsid w:val="005F44C8"/>
    <w:rsid w:val="005F60C5"/>
    <w:rsid w:val="006023F4"/>
    <w:rsid w:val="0060248B"/>
    <w:rsid w:val="006044EE"/>
    <w:rsid w:val="00604539"/>
    <w:rsid w:val="006053FC"/>
    <w:rsid w:val="00606E6E"/>
    <w:rsid w:val="006102C1"/>
    <w:rsid w:val="00617164"/>
    <w:rsid w:val="006174F9"/>
    <w:rsid w:val="00623BE9"/>
    <w:rsid w:val="006269D9"/>
    <w:rsid w:val="006371DA"/>
    <w:rsid w:val="006462E0"/>
    <w:rsid w:val="00646DAF"/>
    <w:rsid w:val="0065337D"/>
    <w:rsid w:val="00660EF1"/>
    <w:rsid w:val="00662B39"/>
    <w:rsid w:val="00671388"/>
    <w:rsid w:val="006725B6"/>
    <w:rsid w:val="00673DA3"/>
    <w:rsid w:val="00674898"/>
    <w:rsid w:val="00676DEB"/>
    <w:rsid w:val="00681F20"/>
    <w:rsid w:val="006856E2"/>
    <w:rsid w:val="006927A8"/>
    <w:rsid w:val="00693ACD"/>
    <w:rsid w:val="006A15DB"/>
    <w:rsid w:val="006A1624"/>
    <w:rsid w:val="006A27EE"/>
    <w:rsid w:val="006A34F6"/>
    <w:rsid w:val="006A6EF9"/>
    <w:rsid w:val="006A74F8"/>
    <w:rsid w:val="006B455D"/>
    <w:rsid w:val="006D3B3A"/>
    <w:rsid w:val="006E0ED1"/>
    <w:rsid w:val="006F6257"/>
    <w:rsid w:val="006F695D"/>
    <w:rsid w:val="00700C50"/>
    <w:rsid w:val="00704B54"/>
    <w:rsid w:val="00707153"/>
    <w:rsid w:val="007133A2"/>
    <w:rsid w:val="00716BD0"/>
    <w:rsid w:val="007266AF"/>
    <w:rsid w:val="00732C43"/>
    <w:rsid w:val="00736159"/>
    <w:rsid w:val="00740528"/>
    <w:rsid w:val="00743101"/>
    <w:rsid w:val="007436AC"/>
    <w:rsid w:val="0074439A"/>
    <w:rsid w:val="00744788"/>
    <w:rsid w:val="0074693D"/>
    <w:rsid w:val="0075453F"/>
    <w:rsid w:val="00754696"/>
    <w:rsid w:val="007561A8"/>
    <w:rsid w:val="007571D8"/>
    <w:rsid w:val="00761C53"/>
    <w:rsid w:val="0076672B"/>
    <w:rsid w:val="00770F02"/>
    <w:rsid w:val="007918FE"/>
    <w:rsid w:val="00793414"/>
    <w:rsid w:val="0079353F"/>
    <w:rsid w:val="007A2440"/>
    <w:rsid w:val="007A2C75"/>
    <w:rsid w:val="007A3E99"/>
    <w:rsid w:val="007A6259"/>
    <w:rsid w:val="007A7B87"/>
    <w:rsid w:val="007B108A"/>
    <w:rsid w:val="007B76FC"/>
    <w:rsid w:val="007C03CC"/>
    <w:rsid w:val="007C0A18"/>
    <w:rsid w:val="007C484C"/>
    <w:rsid w:val="007D0F84"/>
    <w:rsid w:val="007D4AE5"/>
    <w:rsid w:val="007D5C5C"/>
    <w:rsid w:val="007D699E"/>
    <w:rsid w:val="007E4E77"/>
    <w:rsid w:val="007E737B"/>
    <w:rsid w:val="007F0C52"/>
    <w:rsid w:val="007F31B9"/>
    <w:rsid w:val="007F5556"/>
    <w:rsid w:val="007F5B42"/>
    <w:rsid w:val="007F7D7E"/>
    <w:rsid w:val="0080434C"/>
    <w:rsid w:val="00804BDD"/>
    <w:rsid w:val="008130FC"/>
    <w:rsid w:val="008158A4"/>
    <w:rsid w:val="00817AE7"/>
    <w:rsid w:val="00823996"/>
    <w:rsid w:val="0082490F"/>
    <w:rsid w:val="008272E1"/>
    <w:rsid w:val="00831EDC"/>
    <w:rsid w:val="008330D4"/>
    <w:rsid w:val="00836675"/>
    <w:rsid w:val="00840A84"/>
    <w:rsid w:val="00840C7D"/>
    <w:rsid w:val="00844BC5"/>
    <w:rsid w:val="00847977"/>
    <w:rsid w:val="00847A50"/>
    <w:rsid w:val="0085083D"/>
    <w:rsid w:val="00850E20"/>
    <w:rsid w:val="008512F8"/>
    <w:rsid w:val="00851827"/>
    <w:rsid w:val="00861EEC"/>
    <w:rsid w:val="008621E9"/>
    <w:rsid w:val="00863B3D"/>
    <w:rsid w:val="008674F6"/>
    <w:rsid w:val="00870264"/>
    <w:rsid w:val="008722A4"/>
    <w:rsid w:val="00873189"/>
    <w:rsid w:val="008739F5"/>
    <w:rsid w:val="0088222A"/>
    <w:rsid w:val="00882700"/>
    <w:rsid w:val="00886EDC"/>
    <w:rsid w:val="00887A96"/>
    <w:rsid w:val="0089200E"/>
    <w:rsid w:val="00896E85"/>
    <w:rsid w:val="00897B25"/>
    <w:rsid w:val="008A1803"/>
    <w:rsid w:val="008A2AF9"/>
    <w:rsid w:val="008A3129"/>
    <w:rsid w:val="008A42D3"/>
    <w:rsid w:val="008A51D1"/>
    <w:rsid w:val="008B2061"/>
    <w:rsid w:val="008D0F3E"/>
    <w:rsid w:val="008D402E"/>
    <w:rsid w:val="008E473F"/>
    <w:rsid w:val="008E48D7"/>
    <w:rsid w:val="008F0D79"/>
    <w:rsid w:val="008F28C5"/>
    <w:rsid w:val="008F6E3D"/>
    <w:rsid w:val="008F7723"/>
    <w:rsid w:val="00902071"/>
    <w:rsid w:val="00911CE9"/>
    <w:rsid w:val="0091254F"/>
    <w:rsid w:val="00916971"/>
    <w:rsid w:val="00920088"/>
    <w:rsid w:val="0092181D"/>
    <w:rsid w:val="00924D63"/>
    <w:rsid w:val="009277BA"/>
    <w:rsid w:val="00932CAC"/>
    <w:rsid w:val="009339E9"/>
    <w:rsid w:val="00942864"/>
    <w:rsid w:val="00945400"/>
    <w:rsid w:val="00946481"/>
    <w:rsid w:val="0096254C"/>
    <w:rsid w:val="009642F1"/>
    <w:rsid w:val="00964A01"/>
    <w:rsid w:val="00965969"/>
    <w:rsid w:val="00982802"/>
    <w:rsid w:val="0098477D"/>
    <w:rsid w:val="00985151"/>
    <w:rsid w:val="009857C0"/>
    <w:rsid w:val="009865E1"/>
    <w:rsid w:val="00986717"/>
    <w:rsid w:val="0099229F"/>
    <w:rsid w:val="009929A6"/>
    <w:rsid w:val="009943F1"/>
    <w:rsid w:val="00996022"/>
    <w:rsid w:val="009B5A56"/>
    <w:rsid w:val="009B5EB8"/>
    <w:rsid w:val="009B6667"/>
    <w:rsid w:val="009C0153"/>
    <w:rsid w:val="009C2EBA"/>
    <w:rsid w:val="009C3543"/>
    <w:rsid w:val="009C6A9E"/>
    <w:rsid w:val="009E0037"/>
    <w:rsid w:val="009E06B2"/>
    <w:rsid w:val="009E202D"/>
    <w:rsid w:val="009E4943"/>
    <w:rsid w:val="009E5202"/>
    <w:rsid w:val="009E542F"/>
    <w:rsid w:val="009E5B0B"/>
    <w:rsid w:val="009E6D9E"/>
    <w:rsid w:val="009F5E84"/>
    <w:rsid w:val="009F7008"/>
    <w:rsid w:val="00A029A5"/>
    <w:rsid w:val="00A030CC"/>
    <w:rsid w:val="00A035FB"/>
    <w:rsid w:val="00A03631"/>
    <w:rsid w:val="00A0636C"/>
    <w:rsid w:val="00A110CD"/>
    <w:rsid w:val="00A153C4"/>
    <w:rsid w:val="00A22FBC"/>
    <w:rsid w:val="00A23539"/>
    <w:rsid w:val="00A2368D"/>
    <w:rsid w:val="00A251D4"/>
    <w:rsid w:val="00A276FA"/>
    <w:rsid w:val="00A27D55"/>
    <w:rsid w:val="00A312B8"/>
    <w:rsid w:val="00A31974"/>
    <w:rsid w:val="00A338AB"/>
    <w:rsid w:val="00A40317"/>
    <w:rsid w:val="00A40BE2"/>
    <w:rsid w:val="00A43852"/>
    <w:rsid w:val="00A45534"/>
    <w:rsid w:val="00A45C31"/>
    <w:rsid w:val="00A46606"/>
    <w:rsid w:val="00A477D4"/>
    <w:rsid w:val="00A50D20"/>
    <w:rsid w:val="00A52CF1"/>
    <w:rsid w:val="00A5412E"/>
    <w:rsid w:val="00A553BB"/>
    <w:rsid w:val="00A647C1"/>
    <w:rsid w:val="00A67098"/>
    <w:rsid w:val="00A77B87"/>
    <w:rsid w:val="00A83B02"/>
    <w:rsid w:val="00A84104"/>
    <w:rsid w:val="00A848F6"/>
    <w:rsid w:val="00A855BC"/>
    <w:rsid w:val="00A85F47"/>
    <w:rsid w:val="00A9691C"/>
    <w:rsid w:val="00AA38DB"/>
    <w:rsid w:val="00AA750D"/>
    <w:rsid w:val="00AB5EF7"/>
    <w:rsid w:val="00AB715E"/>
    <w:rsid w:val="00AC01C9"/>
    <w:rsid w:val="00AC3EE2"/>
    <w:rsid w:val="00AD043F"/>
    <w:rsid w:val="00AF075C"/>
    <w:rsid w:val="00AF0BF5"/>
    <w:rsid w:val="00AF210B"/>
    <w:rsid w:val="00AF2259"/>
    <w:rsid w:val="00AF3B5B"/>
    <w:rsid w:val="00AF46EF"/>
    <w:rsid w:val="00AF595D"/>
    <w:rsid w:val="00B01937"/>
    <w:rsid w:val="00B0271A"/>
    <w:rsid w:val="00B04DF6"/>
    <w:rsid w:val="00B05035"/>
    <w:rsid w:val="00B056AB"/>
    <w:rsid w:val="00B057D7"/>
    <w:rsid w:val="00B05D72"/>
    <w:rsid w:val="00B13795"/>
    <w:rsid w:val="00B16560"/>
    <w:rsid w:val="00B25D30"/>
    <w:rsid w:val="00B26118"/>
    <w:rsid w:val="00B276A9"/>
    <w:rsid w:val="00B30CAB"/>
    <w:rsid w:val="00B32455"/>
    <w:rsid w:val="00B33072"/>
    <w:rsid w:val="00B34204"/>
    <w:rsid w:val="00B42BFA"/>
    <w:rsid w:val="00B44979"/>
    <w:rsid w:val="00B46821"/>
    <w:rsid w:val="00B51A20"/>
    <w:rsid w:val="00B5696D"/>
    <w:rsid w:val="00B57954"/>
    <w:rsid w:val="00B61F53"/>
    <w:rsid w:val="00B62150"/>
    <w:rsid w:val="00B63C27"/>
    <w:rsid w:val="00B66D1F"/>
    <w:rsid w:val="00B674F3"/>
    <w:rsid w:val="00B674F5"/>
    <w:rsid w:val="00B7077F"/>
    <w:rsid w:val="00B73592"/>
    <w:rsid w:val="00B746BD"/>
    <w:rsid w:val="00B75E26"/>
    <w:rsid w:val="00B81603"/>
    <w:rsid w:val="00B81E58"/>
    <w:rsid w:val="00B876F3"/>
    <w:rsid w:val="00B92B64"/>
    <w:rsid w:val="00B963E4"/>
    <w:rsid w:val="00B96478"/>
    <w:rsid w:val="00B96D11"/>
    <w:rsid w:val="00BB09F6"/>
    <w:rsid w:val="00BB545D"/>
    <w:rsid w:val="00BC07C4"/>
    <w:rsid w:val="00BC6AB0"/>
    <w:rsid w:val="00BD197A"/>
    <w:rsid w:val="00BD2C8D"/>
    <w:rsid w:val="00BE193E"/>
    <w:rsid w:val="00BE485A"/>
    <w:rsid w:val="00BF377A"/>
    <w:rsid w:val="00BF656B"/>
    <w:rsid w:val="00BF68A0"/>
    <w:rsid w:val="00BF6EE2"/>
    <w:rsid w:val="00C0194D"/>
    <w:rsid w:val="00C01F18"/>
    <w:rsid w:val="00C12D2F"/>
    <w:rsid w:val="00C132E0"/>
    <w:rsid w:val="00C15484"/>
    <w:rsid w:val="00C220BC"/>
    <w:rsid w:val="00C22931"/>
    <w:rsid w:val="00C250D4"/>
    <w:rsid w:val="00C25E49"/>
    <w:rsid w:val="00C31975"/>
    <w:rsid w:val="00C32076"/>
    <w:rsid w:val="00C32FC1"/>
    <w:rsid w:val="00C33023"/>
    <w:rsid w:val="00C356D8"/>
    <w:rsid w:val="00C35CB1"/>
    <w:rsid w:val="00C40E92"/>
    <w:rsid w:val="00C41334"/>
    <w:rsid w:val="00C43B29"/>
    <w:rsid w:val="00C45BA2"/>
    <w:rsid w:val="00C4780B"/>
    <w:rsid w:val="00C556E0"/>
    <w:rsid w:val="00C55B3D"/>
    <w:rsid w:val="00C56BE2"/>
    <w:rsid w:val="00C60F28"/>
    <w:rsid w:val="00C6127B"/>
    <w:rsid w:val="00C7490A"/>
    <w:rsid w:val="00C7677F"/>
    <w:rsid w:val="00C80284"/>
    <w:rsid w:val="00C814D3"/>
    <w:rsid w:val="00C817CF"/>
    <w:rsid w:val="00C86A28"/>
    <w:rsid w:val="00C871F5"/>
    <w:rsid w:val="00C92764"/>
    <w:rsid w:val="00C92E85"/>
    <w:rsid w:val="00CA3271"/>
    <w:rsid w:val="00CA4D65"/>
    <w:rsid w:val="00CA6297"/>
    <w:rsid w:val="00CB18A5"/>
    <w:rsid w:val="00CB7460"/>
    <w:rsid w:val="00CC1587"/>
    <w:rsid w:val="00CC248F"/>
    <w:rsid w:val="00CC41CF"/>
    <w:rsid w:val="00CC4BC4"/>
    <w:rsid w:val="00CC7656"/>
    <w:rsid w:val="00CD5512"/>
    <w:rsid w:val="00CD5835"/>
    <w:rsid w:val="00CE53FF"/>
    <w:rsid w:val="00CE6189"/>
    <w:rsid w:val="00CF0128"/>
    <w:rsid w:val="00CF12D2"/>
    <w:rsid w:val="00CF2086"/>
    <w:rsid w:val="00D074DD"/>
    <w:rsid w:val="00D14EDB"/>
    <w:rsid w:val="00D16E69"/>
    <w:rsid w:val="00D20C3B"/>
    <w:rsid w:val="00D25E1B"/>
    <w:rsid w:val="00D268C2"/>
    <w:rsid w:val="00D346B1"/>
    <w:rsid w:val="00D35A93"/>
    <w:rsid w:val="00D42B72"/>
    <w:rsid w:val="00D44D43"/>
    <w:rsid w:val="00D538F4"/>
    <w:rsid w:val="00D55071"/>
    <w:rsid w:val="00D57923"/>
    <w:rsid w:val="00D60237"/>
    <w:rsid w:val="00D6256A"/>
    <w:rsid w:val="00D6558C"/>
    <w:rsid w:val="00D7698A"/>
    <w:rsid w:val="00D77F02"/>
    <w:rsid w:val="00D80D6E"/>
    <w:rsid w:val="00D820EF"/>
    <w:rsid w:val="00D9070B"/>
    <w:rsid w:val="00D90D20"/>
    <w:rsid w:val="00D92A5D"/>
    <w:rsid w:val="00D9651B"/>
    <w:rsid w:val="00DA6ABC"/>
    <w:rsid w:val="00DA750E"/>
    <w:rsid w:val="00DA79A6"/>
    <w:rsid w:val="00DA7D9A"/>
    <w:rsid w:val="00DB6A1B"/>
    <w:rsid w:val="00DC2CB6"/>
    <w:rsid w:val="00DC3A04"/>
    <w:rsid w:val="00DC3DB4"/>
    <w:rsid w:val="00DC44B8"/>
    <w:rsid w:val="00DC688A"/>
    <w:rsid w:val="00DC689A"/>
    <w:rsid w:val="00DC6FCB"/>
    <w:rsid w:val="00DD0345"/>
    <w:rsid w:val="00DD4AE6"/>
    <w:rsid w:val="00DD7B19"/>
    <w:rsid w:val="00DE2B0E"/>
    <w:rsid w:val="00DE3C0F"/>
    <w:rsid w:val="00DE4D94"/>
    <w:rsid w:val="00DE5AFA"/>
    <w:rsid w:val="00DE717D"/>
    <w:rsid w:val="00DF6A6F"/>
    <w:rsid w:val="00E06FB3"/>
    <w:rsid w:val="00E117E4"/>
    <w:rsid w:val="00E12D47"/>
    <w:rsid w:val="00E135CB"/>
    <w:rsid w:val="00E14B72"/>
    <w:rsid w:val="00E22681"/>
    <w:rsid w:val="00E246EF"/>
    <w:rsid w:val="00E2477E"/>
    <w:rsid w:val="00E2478F"/>
    <w:rsid w:val="00E257AA"/>
    <w:rsid w:val="00E31512"/>
    <w:rsid w:val="00E33441"/>
    <w:rsid w:val="00E36352"/>
    <w:rsid w:val="00E364B0"/>
    <w:rsid w:val="00E44B39"/>
    <w:rsid w:val="00E5017A"/>
    <w:rsid w:val="00E51C39"/>
    <w:rsid w:val="00E56AF7"/>
    <w:rsid w:val="00E57767"/>
    <w:rsid w:val="00E57CAC"/>
    <w:rsid w:val="00E614B6"/>
    <w:rsid w:val="00E6265B"/>
    <w:rsid w:val="00E62C56"/>
    <w:rsid w:val="00E62E97"/>
    <w:rsid w:val="00E7082F"/>
    <w:rsid w:val="00E71198"/>
    <w:rsid w:val="00E75D84"/>
    <w:rsid w:val="00E76E02"/>
    <w:rsid w:val="00E77879"/>
    <w:rsid w:val="00E77DE9"/>
    <w:rsid w:val="00E82D15"/>
    <w:rsid w:val="00E857D3"/>
    <w:rsid w:val="00E85D73"/>
    <w:rsid w:val="00E866CC"/>
    <w:rsid w:val="00E86F26"/>
    <w:rsid w:val="00E86FAC"/>
    <w:rsid w:val="00E94405"/>
    <w:rsid w:val="00E9601B"/>
    <w:rsid w:val="00E97418"/>
    <w:rsid w:val="00EA027F"/>
    <w:rsid w:val="00EA17DF"/>
    <w:rsid w:val="00EA2617"/>
    <w:rsid w:val="00EA45FB"/>
    <w:rsid w:val="00EB4B4E"/>
    <w:rsid w:val="00EB5DE8"/>
    <w:rsid w:val="00EC60DE"/>
    <w:rsid w:val="00EC6F82"/>
    <w:rsid w:val="00ED3348"/>
    <w:rsid w:val="00ED47CB"/>
    <w:rsid w:val="00EE0175"/>
    <w:rsid w:val="00EE450B"/>
    <w:rsid w:val="00EE474C"/>
    <w:rsid w:val="00EF0ECC"/>
    <w:rsid w:val="00EF516D"/>
    <w:rsid w:val="00EF5D65"/>
    <w:rsid w:val="00EF681A"/>
    <w:rsid w:val="00F121ED"/>
    <w:rsid w:val="00F12526"/>
    <w:rsid w:val="00F15968"/>
    <w:rsid w:val="00F1610B"/>
    <w:rsid w:val="00F214FD"/>
    <w:rsid w:val="00F21863"/>
    <w:rsid w:val="00F22B4E"/>
    <w:rsid w:val="00F250A4"/>
    <w:rsid w:val="00F258A6"/>
    <w:rsid w:val="00F2628F"/>
    <w:rsid w:val="00F348E7"/>
    <w:rsid w:val="00F377CC"/>
    <w:rsid w:val="00F4142C"/>
    <w:rsid w:val="00F474DF"/>
    <w:rsid w:val="00F47B2C"/>
    <w:rsid w:val="00F47B8C"/>
    <w:rsid w:val="00F5015D"/>
    <w:rsid w:val="00F55CA9"/>
    <w:rsid w:val="00F600A1"/>
    <w:rsid w:val="00F6041D"/>
    <w:rsid w:val="00F606FF"/>
    <w:rsid w:val="00F6298A"/>
    <w:rsid w:val="00F67AE0"/>
    <w:rsid w:val="00F70B66"/>
    <w:rsid w:val="00F729F1"/>
    <w:rsid w:val="00F813EE"/>
    <w:rsid w:val="00F91293"/>
    <w:rsid w:val="00F95664"/>
    <w:rsid w:val="00F969F9"/>
    <w:rsid w:val="00FA0E45"/>
    <w:rsid w:val="00FA44BC"/>
    <w:rsid w:val="00FA6955"/>
    <w:rsid w:val="00FA7228"/>
    <w:rsid w:val="00FB042C"/>
    <w:rsid w:val="00FB3EC1"/>
    <w:rsid w:val="00FB4C75"/>
    <w:rsid w:val="00FB5E23"/>
    <w:rsid w:val="00FC0F83"/>
    <w:rsid w:val="00FC31F1"/>
    <w:rsid w:val="00FC4691"/>
    <w:rsid w:val="00FD081E"/>
    <w:rsid w:val="00FD12E0"/>
    <w:rsid w:val="00FD2DE4"/>
    <w:rsid w:val="00FD5427"/>
    <w:rsid w:val="00FD558C"/>
    <w:rsid w:val="00FD6551"/>
    <w:rsid w:val="00FD677C"/>
    <w:rsid w:val="00FE1F5A"/>
    <w:rsid w:val="00FE2C58"/>
    <w:rsid w:val="00FF265A"/>
    <w:rsid w:val="00FF2F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A5D3B5"/>
  <w15:docId w15:val="{2364A9A8-919D-447B-A2B1-C73E5228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D4"/>
    <w:pPr>
      <w:adjustRightInd w:val="0"/>
      <w:spacing w:after="120" w:line="276" w:lineRule="auto"/>
      <w:jc w:val="both"/>
    </w:pPr>
    <w:rPr>
      <w:rFonts w:ascii="Corbel" w:hAnsi="Corbel"/>
      <w:lang w:val="en-GB"/>
    </w:rPr>
  </w:style>
  <w:style w:type="paragraph" w:styleId="Heading1">
    <w:name w:val="heading 1"/>
    <w:basedOn w:val="Normal"/>
    <w:next w:val="Normal"/>
    <w:link w:val="Heading1Char"/>
    <w:uiPriority w:val="9"/>
    <w:qFormat/>
    <w:rsid w:val="00EE474C"/>
    <w:pPr>
      <w:keepNext/>
      <w:keepLines/>
      <w:spacing w:before="240" w:after="240"/>
      <w:jc w:val="center"/>
      <w:outlineLvl w:val="0"/>
    </w:pPr>
    <w:rPr>
      <w:rFonts w:eastAsiaTheme="majorEastAsia" w:cstheme="majorBidi"/>
      <w:b/>
      <w:color w:val="0B529C"/>
      <w:sz w:val="40"/>
      <w:szCs w:val="52"/>
      <w:lang w:val="en-US"/>
    </w:rPr>
  </w:style>
  <w:style w:type="paragraph" w:styleId="Heading2">
    <w:name w:val="heading 2"/>
    <w:basedOn w:val="Heading3"/>
    <w:next w:val="Normal"/>
    <w:link w:val="Heading2Char"/>
    <w:uiPriority w:val="9"/>
    <w:unhideWhenUsed/>
    <w:qFormat/>
    <w:rsid w:val="00A153C4"/>
    <w:pPr>
      <w:outlineLvl w:val="1"/>
    </w:pPr>
    <w:rPr>
      <w:b/>
      <w:bCs/>
    </w:rPr>
  </w:style>
  <w:style w:type="paragraph" w:styleId="Heading3">
    <w:name w:val="heading 3"/>
    <w:basedOn w:val="Normal"/>
    <w:next w:val="Normal"/>
    <w:link w:val="Heading3Char"/>
    <w:uiPriority w:val="9"/>
    <w:unhideWhenUsed/>
    <w:qFormat/>
    <w:rsid w:val="00EE474C"/>
    <w:pPr>
      <w:keepNext/>
      <w:keepLines/>
      <w:numPr>
        <w:numId w:val="140"/>
      </w:numPr>
      <w:outlineLvl w:val="2"/>
    </w:pPr>
    <w:rPr>
      <w:rFonts w:eastAsiaTheme="majorEastAsia" w:cstheme="majorBidi"/>
      <w:color w:val="0056B3"/>
      <w:sz w:val="28"/>
      <w:szCs w:val="28"/>
    </w:rPr>
  </w:style>
  <w:style w:type="paragraph" w:styleId="Heading4">
    <w:name w:val="heading 4"/>
    <w:basedOn w:val="Niveau4"/>
    <w:next w:val="Normal"/>
    <w:link w:val="Heading4Char"/>
    <w:uiPriority w:val="9"/>
    <w:unhideWhenUsed/>
    <w:qFormat/>
    <w:rsid w:val="002E12B6"/>
    <w:pPr>
      <w:spacing w:before="0" w:after="120"/>
      <w:ind w:left="0" w:firstLine="0"/>
      <w:jc w:val="left"/>
      <w:outlineLvl w:val="3"/>
    </w:pPr>
    <w:rPr>
      <w:color w:val="0056B3"/>
      <w:szCs w:val="24"/>
      <w:lang w:val="en-GB"/>
    </w:rPr>
  </w:style>
  <w:style w:type="paragraph" w:styleId="Heading5">
    <w:name w:val="heading 5"/>
    <w:basedOn w:val="Normal"/>
    <w:next w:val="Normal"/>
    <w:link w:val="Heading5Char"/>
    <w:uiPriority w:val="9"/>
    <w:semiHidden/>
    <w:unhideWhenUsed/>
    <w:rsid w:val="00B62150"/>
    <w:pPr>
      <w:keepNext/>
      <w:keepLines/>
      <w:numPr>
        <w:ilvl w:val="4"/>
        <w:numId w:val="3"/>
      </w:numPr>
      <w:spacing w:before="40" w:after="0"/>
      <w:outlineLvl w:val="4"/>
    </w:pPr>
    <w:rPr>
      <w:rFonts w:asciiTheme="majorHAnsi" w:eastAsiaTheme="majorEastAsia" w:hAnsiTheme="majorHAnsi" w:cstheme="majorBidi"/>
      <w:color w:val="3E2866" w:themeColor="accent1" w:themeShade="BF"/>
    </w:rPr>
  </w:style>
  <w:style w:type="paragraph" w:styleId="Heading6">
    <w:name w:val="heading 6"/>
    <w:basedOn w:val="Normal"/>
    <w:next w:val="Normal"/>
    <w:link w:val="Heading6Char"/>
    <w:uiPriority w:val="9"/>
    <w:semiHidden/>
    <w:unhideWhenUsed/>
    <w:qFormat/>
    <w:rsid w:val="00B62150"/>
    <w:pPr>
      <w:keepNext/>
      <w:keepLines/>
      <w:numPr>
        <w:ilvl w:val="5"/>
        <w:numId w:val="3"/>
      </w:numPr>
      <w:spacing w:before="40" w:after="0"/>
      <w:outlineLvl w:val="5"/>
    </w:pPr>
    <w:rPr>
      <w:rFonts w:asciiTheme="majorHAnsi" w:eastAsiaTheme="majorEastAsia" w:hAnsiTheme="majorHAnsi" w:cstheme="majorBidi"/>
      <w:color w:val="291B44" w:themeColor="accent1" w:themeShade="7F"/>
    </w:rPr>
  </w:style>
  <w:style w:type="paragraph" w:styleId="Heading7">
    <w:name w:val="heading 7"/>
    <w:basedOn w:val="Normal"/>
    <w:next w:val="Normal"/>
    <w:link w:val="Heading7Char"/>
    <w:uiPriority w:val="9"/>
    <w:semiHidden/>
    <w:unhideWhenUsed/>
    <w:qFormat/>
    <w:rsid w:val="00B62150"/>
    <w:pPr>
      <w:keepNext/>
      <w:keepLines/>
      <w:numPr>
        <w:ilvl w:val="6"/>
        <w:numId w:val="3"/>
      </w:numPr>
      <w:spacing w:before="40" w:after="0"/>
      <w:outlineLvl w:val="6"/>
    </w:pPr>
    <w:rPr>
      <w:rFonts w:asciiTheme="majorHAnsi" w:eastAsiaTheme="majorEastAsia" w:hAnsiTheme="majorHAnsi" w:cstheme="majorBidi"/>
      <w:i/>
      <w:iCs/>
      <w:color w:val="291B44" w:themeColor="accent1" w:themeShade="7F"/>
    </w:rPr>
  </w:style>
  <w:style w:type="paragraph" w:styleId="Heading8">
    <w:name w:val="heading 8"/>
    <w:basedOn w:val="Normal"/>
    <w:next w:val="Normal"/>
    <w:link w:val="Heading8Char"/>
    <w:uiPriority w:val="9"/>
    <w:semiHidden/>
    <w:unhideWhenUsed/>
    <w:qFormat/>
    <w:rsid w:val="00B6215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215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5B7A"/>
    <w:rPr>
      <w:rFonts w:ascii="Corbel" w:hAnsi="Corbel"/>
      <w:sz w:val="20"/>
    </w:rPr>
  </w:style>
  <w:style w:type="paragraph" w:styleId="Footer">
    <w:name w:val="footer"/>
    <w:basedOn w:val="Normal"/>
    <w:link w:val="FooterChar"/>
    <w:uiPriority w:val="99"/>
    <w:unhideWhenUsed/>
    <w:rsid w:val="00605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5B7A"/>
    <w:rPr>
      <w:rFonts w:ascii="Corbel" w:hAnsi="Corbel"/>
      <w:sz w:val="20"/>
    </w:rPr>
  </w:style>
  <w:style w:type="table" w:styleId="TableGrid">
    <w:name w:val="Table Grid"/>
    <w:basedOn w:val="TableNormal"/>
    <w:uiPriority w:val="39"/>
    <w:rsid w:val="0017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6053FC"/>
    <w:pPr>
      <w:ind w:left="720"/>
      <w:contextualSpacing/>
    </w:pPr>
  </w:style>
  <w:style w:type="paragraph" w:customStyle="1" w:styleId="TitreVert">
    <w:name w:val="TitreVert"/>
    <w:basedOn w:val="ListParagraph"/>
    <w:link w:val="TitreVertCar"/>
    <w:rsid w:val="00A40317"/>
    <w:pPr>
      <w:numPr>
        <w:ilvl w:val="2"/>
        <w:numId w:val="1"/>
      </w:numPr>
    </w:pPr>
    <w:rPr>
      <w:rFonts w:ascii="Constantia" w:hAnsi="Constantia"/>
      <w:color w:val="009BC5" w:themeColor="accent4"/>
      <w:sz w:val="34"/>
      <w:szCs w:val="34"/>
      <w:lang w:val="en-US"/>
    </w:rPr>
  </w:style>
  <w:style w:type="paragraph" w:customStyle="1" w:styleId="TitreBleu">
    <w:name w:val="TitreBleu"/>
    <w:basedOn w:val="ListParagraph"/>
    <w:link w:val="TitreBleuCar"/>
    <w:rsid w:val="00CB7460"/>
    <w:pPr>
      <w:numPr>
        <w:ilvl w:val="3"/>
        <w:numId w:val="2"/>
      </w:numPr>
      <w:spacing w:after="240"/>
      <w:ind w:left="708" w:hanging="646"/>
    </w:pPr>
    <w:rPr>
      <w:rFonts w:ascii="Constantia" w:hAnsi="Constantia"/>
      <w:b/>
      <w:color w:val="439434" w:themeColor="accent5"/>
      <w:sz w:val="26"/>
      <w:szCs w:val="26"/>
      <w:lang w:val="en-US"/>
    </w:rPr>
  </w:style>
  <w:style w:type="character" w:customStyle="1" w:styleId="ListParagraphChar">
    <w:name w:val="List Paragraph Char"/>
    <w:basedOn w:val="DefaultParagraphFont"/>
    <w:link w:val="ListParagraph"/>
    <w:rsid w:val="00A40317"/>
    <w:rPr>
      <w:rFonts w:ascii="Corbel" w:hAnsi="Corbel"/>
      <w:sz w:val="20"/>
    </w:rPr>
  </w:style>
  <w:style w:type="character" w:customStyle="1" w:styleId="TitreVertCar">
    <w:name w:val="TitreVert Car"/>
    <w:basedOn w:val="ListParagraphChar"/>
    <w:link w:val="TitreVert"/>
    <w:rsid w:val="00A40317"/>
    <w:rPr>
      <w:rFonts w:ascii="Constantia" w:hAnsi="Constantia"/>
      <w:color w:val="009BC5" w:themeColor="accent4"/>
      <w:sz w:val="34"/>
      <w:szCs w:val="34"/>
      <w:lang w:val="en-US"/>
    </w:rPr>
  </w:style>
  <w:style w:type="paragraph" w:customStyle="1" w:styleId="Niveau5-Texte">
    <w:name w:val="Niveau5-Texte"/>
    <w:basedOn w:val="Normal"/>
    <w:link w:val="Niveau5-TexteCar"/>
    <w:qFormat/>
    <w:rsid w:val="00B876F3"/>
    <w:pPr>
      <w:pBdr>
        <w:left w:val="single" w:sz="24" w:space="4" w:color="B2E4F2"/>
      </w:pBdr>
      <w:spacing w:before="120" w:after="0"/>
      <w:ind w:left="284"/>
    </w:pPr>
    <w:rPr>
      <w:lang w:val="en-US"/>
    </w:rPr>
  </w:style>
  <w:style w:type="character" w:customStyle="1" w:styleId="TitreBleuCar">
    <w:name w:val="TitreBleu Car"/>
    <w:basedOn w:val="ListParagraphChar"/>
    <w:link w:val="TitreBleu"/>
    <w:rsid w:val="00CB7460"/>
    <w:rPr>
      <w:rFonts w:ascii="Constantia" w:hAnsi="Constantia"/>
      <w:b/>
      <w:color w:val="439434" w:themeColor="accent5"/>
      <w:sz w:val="26"/>
      <w:szCs w:val="26"/>
      <w:lang w:val="en-US"/>
    </w:rPr>
  </w:style>
  <w:style w:type="paragraph" w:customStyle="1" w:styleId="TitreParagraphe">
    <w:name w:val="TitreParagraphe"/>
    <w:basedOn w:val="Niveau5-Texte"/>
    <w:link w:val="TitreParagrapheCar"/>
    <w:rsid w:val="00C80284"/>
    <w:rPr>
      <w:rFonts w:ascii="Constantia" w:hAnsi="Constantia"/>
      <w:b/>
    </w:rPr>
  </w:style>
  <w:style w:type="character" w:customStyle="1" w:styleId="Niveau5-TexteCar">
    <w:name w:val="Niveau5-Texte Car"/>
    <w:basedOn w:val="DefaultParagraphFont"/>
    <w:link w:val="Niveau5-Texte"/>
    <w:rsid w:val="00B876F3"/>
    <w:rPr>
      <w:rFonts w:ascii="Corbel" w:hAnsi="Corbel"/>
      <w:sz w:val="20"/>
      <w:lang w:val="en-US"/>
    </w:rPr>
  </w:style>
  <w:style w:type="character" w:customStyle="1" w:styleId="TitreParagrapheCar">
    <w:name w:val="TitreParagraphe Car"/>
    <w:basedOn w:val="Niveau5-TexteCar"/>
    <w:link w:val="TitreParagraphe"/>
    <w:rsid w:val="00C80284"/>
    <w:rPr>
      <w:rFonts w:ascii="Constantia" w:hAnsi="Constantia"/>
      <w:b/>
      <w:sz w:val="20"/>
      <w:lang w:val="en-US"/>
    </w:rPr>
  </w:style>
  <w:style w:type="character" w:customStyle="1" w:styleId="Heading1Char">
    <w:name w:val="Heading 1 Char"/>
    <w:basedOn w:val="DefaultParagraphFont"/>
    <w:link w:val="Heading1"/>
    <w:uiPriority w:val="9"/>
    <w:rsid w:val="00EE474C"/>
    <w:rPr>
      <w:rFonts w:ascii="Corbel" w:eastAsiaTheme="majorEastAsia" w:hAnsi="Corbel" w:cstheme="majorBidi"/>
      <w:b/>
      <w:color w:val="0B529C"/>
      <w:sz w:val="40"/>
      <w:szCs w:val="52"/>
      <w:lang w:val="en-US"/>
    </w:rPr>
  </w:style>
  <w:style w:type="character" w:customStyle="1" w:styleId="Heading2Char">
    <w:name w:val="Heading 2 Char"/>
    <w:basedOn w:val="DefaultParagraphFont"/>
    <w:link w:val="Heading2"/>
    <w:uiPriority w:val="9"/>
    <w:rsid w:val="00A153C4"/>
    <w:rPr>
      <w:rFonts w:ascii="Corbel" w:eastAsiaTheme="majorEastAsia" w:hAnsi="Corbel" w:cstheme="majorBidi"/>
      <w:b/>
      <w:bCs/>
      <w:color w:val="0056B3"/>
      <w:sz w:val="28"/>
      <w:szCs w:val="28"/>
      <w:lang w:val="en-GB"/>
    </w:rPr>
  </w:style>
  <w:style w:type="character" w:customStyle="1" w:styleId="Heading3Char">
    <w:name w:val="Heading 3 Char"/>
    <w:basedOn w:val="DefaultParagraphFont"/>
    <w:link w:val="Heading3"/>
    <w:uiPriority w:val="9"/>
    <w:rsid w:val="00EE474C"/>
    <w:rPr>
      <w:rFonts w:ascii="Corbel" w:eastAsiaTheme="majorEastAsia" w:hAnsi="Corbel" w:cstheme="majorBidi"/>
      <w:color w:val="0056B3"/>
      <w:sz w:val="28"/>
      <w:szCs w:val="28"/>
      <w:lang w:val="en-GB"/>
    </w:rPr>
  </w:style>
  <w:style w:type="paragraph" w:styleId="TOC1">
    <w:name w:val="toc 1"/>
    <w:basedOn w:val="Normal"/>
    <w:next w:val="Normal"/>
    <w:autoRedefine/>
    <w:uiPriority w:val="39"/>
    <w:unhideWhenUsed/>
    <w:rsid w:val="00A153C4"/>
    <w:pPr>
      <w:tabs>
        <w:tab w:val="right" w:leader="dot" w:pos="9288"/>
      </w:tabs>
      <w:spacing w:after="100"/>
    </w:pPr>
    <w:rPr>
      <w:b/>
      <w:color w:val="0070C0"/>
    </w:rPr>
  </w:style>
  <w:style w:type="paragraph" w:styleId="TOC2">
    <w:name w:val="toc 2"/>
    <w:basedOn w:val="Normal"/>
    <w:next w:val="Normal"/>
    <w:autoRedefine/>
    <w:uiPriority w:val="39"/>
    <w:unhideWhenUsed/>
    <w:rsid w:val="00662B39"/>
    <w:pPr>
      <w:tabs>
        <w:tab w:val="left" w:pos="630"/>
        <w:tab w:val="right" w:leader="dot" w:pos="9288"/>
      </w:tabs>
      <w:spacing w:after="100"/>
      <w:ind w:left="200"/>
    </w:pPr>
  </w:style>
  <w:style w:type="paragraph" w:styleId="TOC3">
    <w:name w:val="toc 3"/>
    <w:basedOn w:val="Normal"/>
    <w:next w:val="Normal"/>
    <w:autoRedefine/>
    <w:uiPriority w:val="39"/>
    <w:unhideWhenUsed/>
    <w:rsid w:val="00B62150"/>
    <w:pPr>
      <w:spacing w:after="100"/>
      <w:ind w:left="400"/>
    </w:pPr>
  </w:style>
  <w:style w:type="paragraph" w:styleId="TOC4">
    <w:name w:val="toc 4"/>
    <w:basedOn w:val="Normal"/>
    <w:next w:val="Normal"/>
    <w:autoRedefine/>
    <w:uiPriority w:val="39"/>
    <w:unhideWhenUsed/>
    <w:rsid w:val="00B62150"/>
    <w:pPr>
      <w:spacing w:after="100"/>
      <w:ind w:left="600"/>
    </w:pPr>
  </w:style>
  <w:style w:type="paragraph" w:styleId="TOC5">
    <w:name w:val="toc 5"/>
    <w:basedOn w:val="Normal"/>
    <w:next w:val="Normal"/>
    <w:autoRedefine/>
    <w:uiPriority w:val="39"/>
    <w:unhideWhenUsed/>
    <w:rsid w:val="00B62150"/>
    <w:pPr>
      <w:spacing w:after="100"/>
      <w:ind w:left="800"/>
    </w:pPr>
  </w:style>
  <w:style w:type="character" w:styleId="Hyperlink">
    <w:name w:val="Hyperlink"/>
    <w:basedOn w:val="DefaultParagraphFont"/>
    <w:uiPriority w:val="99"/>
    <w:unhideWhenUsed/>
    <w:rsid w:val="006053FC"/>
    <w:rPr>
      <w:color w:val="543689" w:themeColor="hyperlink"/>
      <w:u w:val="single"/>
    </w:rPr>
  </w:style>
  <w:style w:type="character" w:customStyle="1" w:styleId="Heading4Char">
    <w:name w:val="Heading 4 Char"/>
    <w:basedOn w:val="DefaultParagraphFont"/>
    <w:link w:val="Heading4"/>
    <w:uiPriority w:val="9"/>
    <w:rsid w:val="002E12B6"/>
    <w:rPr>
      <w:rFonts w:ascii="Corbel" w:eastAsiaTheme="majorEastAsia" w:hAnsi="Corbel" w:cstheme="majorBidi"/>
      <w:color w:val="0056B3"/>
      <w:sz w:val="24"/>
      <w:szCs w:val="24"/>
      <w:lang w:val="en-GB"/>
    </w:rPr>
  </w:style>
  <w:style w:type="character" w:customStyle="1" w:styleId="Heading5Char">
    <w:name w:val="Heading 5 Char"/>
    <w:basedOn w:val="DefaultParagraphFont"/>
    <w:link w:val="Heading5"/>
    <w:uiPriority w:val="9"/>
    <w:semiHidden/>
    <w:rsid w:val="00B62150"/>
    <w:rPr>
      <w:rFonts w:asciiTheme="majorHAnsi" w:eastAsiaTheme="majorEastAsia" w:hAnsiTheme="majorHAnsi" w:cstheme="majorBidi"/>
      <w:color w:val="3E2866" w:themeColor="accent1" w:themeShade="BF"/>
      <w:sz w:val="20"/>
    </w:rPr>
  </w:style>
  <w:style w:type="character" w:customStyle="1" w:styleId="Heading6Char">
    <w:name w:val="Heading 6 Char"/>
    <w:basedOn w:val="DefaultParagraphFont"/>
    <w:link w:val="Heading6"/>
    <w:uiPriority w:val="9"/>
    <w:semiHidden/>
    <w:rsid w:val="00B62150"/>
    <w:rPr>
      <w:rFonts w:asciiTheme="majorHAnsi" w:eastAsiaTheme="majorEastAsia" w:hAnsiTheme="majorHAnsi" w:cstheme="majorBidi"/>
      <w:color w:val="291B44" w:themeColor="accent1" w:themeShade="7F"/>
      <w:sz w:val="20"/>
    </w:rPr>
  </w:style>
  <w:style w:type="character" w:customStyle="1" w:styleId="Heading7Char">
    <w:name w:val="Heading 7 Char"/>
    <w:basedOn w:val="DefaultParagraphFont"/>
    <w:link w:val="Heading7"/>
    <w:uiPriority w:val="9"/>
    <w:semiHidden/>
    <w:rsid w:val="00B62150"/>
    <w:rPr>
      <w:rFonts w:asciiTheme="majorHAnsi" w:eastAsiaTheme="majorEastAsia" w:hAnsiTheme="majorHAnsi" w:cstheme="majorBidi"/>
      <w:i/>
      <w:iCs/>
      <w:color w:val="291B44" w:themeColor="accent1" w:themeShade="7F"/>
      <w:sz w:val="20"/>
    </w:rPr>
  </w:style>
  <w:style w:type="character" w:customStyle="1" w:styleId="Heading8Char">
    <w:name w:val="Heading 8 Char"/>
    <w:basedOn w:val="DefaultParagraphFont"/>
    <w:link w:val="Heading8"/>
    <w:uiPriority w:val="9"/>
    <w:semiHidden/>
    <w:rsid w:val="00B621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2150"/>
    <w:rPr>
      <w:rFonts w:asciiTheme="majorHAnsi" w:eastAsiaTheme="majorEastAsia" w:hAnsiTheme="majorHAnsi" w:cstheme="majorBidi"/>
      <w:i/>
      <w:iCs/>
      <w:color w:val="272727" w:themeColor="text1" w:themeTint="D8"/>
      <w:sz w:val="21"/>
      <w:szCs w:val="21"/>
    </w:rPr>
  </w:style>
  <w:style w:type="paragraph" w:customStyle="1" w:styleId="Niveau1">
    <w:name w:val="Niveau 1"/>
    <w:basedOn w:val="Heading1"/>
    <w:link w:val="Niveau1Char"/>
    <w:rsid w:val="0049185B"/>
    <w:rPr>
      <w:b w:val="0"/>
      <w:color w:val="0056B3"/>
    </w:rPr>
  </w:style>
  <w:style w:type="paragraph" w:customStyle="1" w:styleId="Niveau20">
    <w:name w:val="Niveau2"/>
    <w:basedOn w:val="Heading2"/>
    <w:link w:val="Niveau2Car"/>
    <w:rsid w:val="0049185B"/>
    <w:pPr>
      <w:numPr>
        <w:numId w:val="4"/>
      </w:numPr>
      <w:pBdr>
        <w:top w:val="single" w:sz="36" w:space="1" w:color="D62E86" w:themeColor="accent3"/>
      </w:pBdr>
      <w:spacing w:before="360"/>
      <w:ind w:left="794" w:hanging="794"/>
    </w:pPr>
    <w:rPr>
      <w:color w:val="D62E86" w:themeColor="accent3"/>
      <w:sz w:val="50"/>
      <w:szCs w:val="50"/>
    </w:rPr>
  </w:style>
  <w:style w:type="character" w:customStyle="1" w:styleId="Niveau1Char">
    <w:name w:val="Niveau 1 Char"/>
    <w:basedOn w:val="Heading1Char"/>
    <w:link w:val="Niveau1"/>
    <w:rsid w:val="0049185B"/>
    <w:rPr>
      <w:rFonts w:ascii="Corbel" w:eastAsiaTheme="majorEastAsia" w:hAnsi="Corbel" w:cstheme="majorBidi"/>
      <w:b w:val="0"/>
      <w:color w:val="0056B3"/>
      <w:sz w:val="48"/>
      <w:szCs w:val="58"/>
      <w:lang w:val="en-US"/>
    </w:rPr>
  </w:style>
  <w:style w:type="paragraph" w:customStyle="1" w:styleId="Niveau5-Titre">
    <w:name w:val="Niveau5-Titre"/>
    <w:basedOn w:val="TitreParagraphe"/>
    <w:link w:val="Niveau5-TitreCar"/>
    <w:rsid w:val="0074439A"/>
    <w:rPr>
      <w:rFonts w:ascii="Corbel" w:hAnsi="Corbel"/>
    </w:rPr>
  </w:style>
  <w:style w:type="character" w:customStyle="1" w:styleId="Niveau2Car">
    <w:name w:val="Niveau2 Car"/>
    <w:basedOn w:val="Heading2Char"/>
    <w:link w:val="Niveau20"/>
    <w:rsid w:val="0049185B"/>
    <w:rPr>
      <w:rFonts w:ascii="Constantia" w:eastAsiaTheme="majorEastAsia" w:hAnsi="Constantia" w:cstheme="majorBidi"/>
      <w:b/>
      <w:bCs/>
      <w:color w:val="D62E86" w:themeColor="accent3"/>
      <w:sz w:val="50"/>
      <w:szCs w:val="50"/>
      <w:lang w:val="en-US"/>
    </w:rPr>
  </w:style>
  <w:style w:type="paragraph" w:customStyle="1" w:styleId="Niveau4">
    <w:name w:val="Niveau4"/>
    <w:basedOn w:val="Heading1"/>
    <w:link w:val="Niveau4Car"/>
    <w:rsid w:val="0074439A"/>
    <w:pPr>
      <w:numPr>
        <w:ilvl w:val="3"/>
      </w:numPr>
      <w:ind w:left="709" w:hanging="709"/>
    </w:pPr>
    <w:rPr>
      <w:b w:val="0"/>
      <w:color w:val="439434" w:themeColor="accent5"/>
      <w:sz w:val="24"/>
      <w:szCs w:val="26"/>
    </w:rPr>
  </w:style>
  <w:style w:type="character" w:customStyle="1" w:styleId="Niveau5-TitreCar">
    <w:name w:val="Niveau5-Titre Car"/>
    <w:basedOn w:val="TitreParagrapheCar"/>
    <w:link w:val="Niveau5-Titre"/>
    <w:rsid w:val="0074439A"/>
    <w:rPr>
      <w:rFonts w:ascii="Corbel" w:hAnsi="Corbel"/>
      <w:b/>
      <w:sz w:val="20"/>
      <w:lang w:val="en-US"/>
    </w:rPr>
  </w:style>
  <w:style w:type="paragraph" w:customStyle="1" w:styleId="Niveau3">
    <w:name w:val="Niveau3"/>
    <w:basedOn w:val="Heading3"/>
    <w:link w:val="Niveau3Car"/>
    <w:rsid w:val="0074439A"/>
  </w:style>
  <w:style w:type="character" w:customStyle="1" w:styleId="Niveau4Car">
    <w:name w:val="Niveau4 Car"/>
    <w:basedOn w:val="Heading1Char"/>
    <w:link w:val="Niveau4"/>
    <w:rsid w:val="0074439A"/>
    <w:rPr>
      <w:rFonts w:ascii="Corbel" w:eastAsiaTheme="majorEastAsia" w:hAnsi="Corbel" w:cstheme="majorBidi"/>
      <w:b w:val="0"/>
      <w:color w:val="439434" w:themeColor="accent5"/>
      <w:sz w:val="24"/>
      <w:szCs w:val="26"/>
      <w:lang w:val="en-US"/>
    </w:rPr>
  </w:style>
  <w:style w:type="character" w:customStyle="1" w:styleId="Niveau3Car">
    <w:name w:val="Niveau3 Car"/>
    <w:basedOn w:val="Heading3Char"/>
    <w:link w:val="Niveau3"/>
    <w:rsid w:val="0074439A"/>
    <w:rPr>
      <w:rFonts w:ascii="Corbel" w:eastAsiaTheme="majorEastAsia" w:hAnsi="Corbel" w:cstheme="majorBidi"/>
      <w:color w:val="0056B3"/>
      <w:sz w:val="34"/>
      <w:szCs w:val="34"/>
      <w:lang w:val="en-GB"/>
    </w:rPr>
  </w:style>
  <w:style w:type="paragraph" w:styleId="BalloonText">
    <w:name w:val="Balloon Text"/>
    <w:basedOn w:val="Normal"/>
    <w:link w:val="BalloonTextChar"/>
    <w:uiPriority w:val="99"/>
    <w:semiHidden/>
    <w:unhideWhenUsed/>
    <w:rsid w:val="00605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47D"/>
    <w:rPr>
      <w:rFonts w:ascii="Tahoma" w:hAnsi="Tahoma" w:cs="Tahoma"/>
      <w:sz w:val="16"/>
      <w:szCs w:val="16"/>
    </w:rPr>
  </w:style>
  <w:style w:type="paragraph" w:styleId="TOCHeading">
    <w:name w:val="TOC Heading"/>
    <w:basedOn w:val="Heading1"/>
    <w:next w:val="Normal"/>
    <w:uiPriority w:val="39"/>
    <w:unhideWhenUsed/>
    <w:qFormat/>
    <w:rsid w:val="007C484C"/>
    <w:pPr>
      <w:outlineLvl w:val="9"/>
    </w:pPr>
    <w:rPr>
      <w:color w:val="auto"/>
    </w:rPr>
  </w:style>
  <w:style w:type="paragraph" w:customStyle="1" w:styleId="Style1">
    <w:name w:val="Style1"/>
    <w:basedOn w:val="Niveau1"/>
    <w:link w:val="Style1Char"/>
    <w:rsid w:val="00617164"/>
    <w:rPr>
      <w:color w:val="0B529C"/>
      <w:sz w:val="52"/>
    </w:rPr>
  </w:style>
  <w:style w:type="paragraph" w:customStyle="1" w:styleId="Style2">
    <w:name w:val="Style2"/>
    <w:basedOn w:val="Niveau20"/>
    <w:link w:val="Style2Char"/>
    <w:rsid w:val="00617164"/>
  </w:style>
  <w:style w:type="character" w:customStyle="1" w:styleId="Style1Char">
    <w:name w:val="Style1 Char"/>
    <w:basedOn w:val="Niveau1Char"/>
    <w:link w:val="Style1"/>
    <w:rsid w:val="00617164"/>
    <w:rPr>
      <w:rFonts w:ascii="Corbel" w:eastAsiaTheme="majorEastAsia" w:hAnsi="Corbel" w:cstheme="majorBidi"/>
      <w:b w:val="0"/>
      <w:color w:val="0B529C"/>
      <w:sz w:val="52"/>
      <w:szCs w:val="58"/>
      <w:lang w:val="en-US"/>
    </w:rPr>
  </w:style>
  <w:style w:type="paragraph" w:customStyle="1" w:styleId="Niveau2">
    <w:name w:val="Niveau 2"/>
    <w:basedOn w:val="ListParagraph"/>
    <w:link w:val="Niveau2Char"/>
    <w:rsid w:val="00617164"/>
    <w:pPr>
      <w:numPr>
        <w:ilvl w:val="1"/>
        <w:numId w:val="5"/>
      </w:numPr>
    </w:pPr>
    <w:rPr>
      <w:color w:val="439434" w:themeColor="accent5"/>
      <w:sz w:val="44"/>
    </w:rPr>
  </w:style>
  <w:style w:type="character" w:customStyle="1" w:styleId="Style2Char">
    <w:name w:val="Style2 Char"/>
    <w:basedOn w:val="Niveau2Car"/>
    <w:link w:val="Style2"/>
    <w:rsid w:val="00617164"/>
    <w:rPr>
      <w:rFonts w:ascii="Constantia" w:eastAsiaTheme="majorEastAsia" w:hAnsi="Constantia" w:cstheme="majorBidi"/>
      <w:b/>
      <w:bCs/>
      <w:color w:val="D62E86" w:themeColor="accent3"/>
      <w:sz w:val="50"/>
      <w:szCs w:val="50"/>
      <w:lang w:val="en-US"/>
    </w:rPr>
  </w:style>
  <w:style w:type="paragraph" w:customStyle="1" w:styleId="Style4">
    <w:name w:val="Style4"/>
    <w:basedOn w:val="Niveau3"/>
    <w:link w:val="Style4Char"/>
    <w:rsid w:val="00617164"/>
    <w:rPr>
      <w:color w:val="0B529C"/>
    </w:rPr>
  </w:style>
  <w:style w:type="character" w:customStyle="1" w:styleId="Niveau2Char">
    <w:name w:val="Niveau 2 Char"/>
    <w:basedOn w:val="ListParagraphChar"/>
    <w:link w:val="Niveau2"/>
    <w:rsid w:val="00617164"/>
    <w:rPr>
      <w:rFonts w:ascii="Corbel" w:hAnsi="Corbel"/>
      <w:color w:val="439434" w:themeColor="accent5"/>
      <w:sz w:val="44"/>
    </w:rPr>
  </w:style>
  <w:style w:type="paragraph" w:customStyle="1" w:styleId="Style5">
    <w:name w:val="Style5"/>
    <w:basedOn w:val="Niveau4"/>
    <w:link w:val="Style5Char"/>
    <w:rsid w:val="00617164"/>
  </w:style>
  <w:style w:type="character" w:customStyle="1" w:styleId="Style4Char">
    <w:name w:val="Style4 Char"/>
    <w:basedOn w:val="Niveau3Car"/>
    <w:link w:val="Style4"/>
    <w:rsid w:val="00617164"/>
    <w:rPr>
      <w:rFonts w:ascii="Constantia" w:eastAsiaTheme="majorEastAsia" w:hAnsi="Constantia" w:cstheme="majorBidi"/>
      <w:color w:val="0B529C"/>
      <w:sz w:val="34"/>
      <w:szCs w:val="34"/>
      <w:lang w:val="en-GB"/>
    </w:rPr>
  </w:style>
  <w:style w:type="character" w:customStyle="1" w:styleId="Style5Char">
    <w:name w:val="Style5 Char"/>
    <w:basedOn w:val="Niveau4Car"/>
    <w:link w:val="Style5"/>
    <w:rsid w:val="00617164"/>
    <w:rPr>
      <w:rFonts w:ascii="Constantia" w:eastAsiaTheme="majorEastAsia" w:hAnsi="Constantia" w:cstheme="majorBidi"/>
      <w:b w:val="0"/>
      <w:color w:val="439434" w:themeColor="accent5"/>
      <w:sz w:val="26"/>
      <w:szCs w:val="26"/>
      <w:lang w:val="en-US"/>
    </w:rPr>
  </w:style>
  <w:style w:type="paragraph" w:customStyle="1" w:styleId="Text">
    <w:name w:val="Text"/>
    <w:rsid w:val="006053F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NormalWeb">
    <w:name w:val="Normal (Web)"/>
    <w:rsid w:val="002C1F5F"/>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rPr>
  </w:style>
  <w:style w:type="paragraph" w:styleId="FootnoteText">
    <w:name w:val="footnote text"/>
    <w:link w:val="FootnoteTextChar"/>
    <w:uiPriority w:val="99"/>
    <w:rsid w:val="002C1F5F"/>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uiPriority w:val="99"/>
    <w:rsid w:val="002C1F5F"/>
    <w:rPr>
      <w:rFonts w:ascii="Calibri" w:eastAsia="Calibri" w:hAnsi="Calibri" w:cs="Calibri"/>
      <w:color w:val="000000"/>
      <w:sz w:val="20"/>
      <w:szCs w:val="20"/>
      <w:u w:color="000000"/>
      <w:bdr w:val="nil"/>
      <w:lang w:val="en-US"/>
    </w:rPr>
  </w:style>
  <w:style w:type="numbering" w:customStyle="1" w:styleId="List0">
    <w:name w:val="List 0"/>
    <w:basedOn w:val="NoList"/>
    <w:rsid w:val="002C1F5F"/>
    <w:pPr>
      <w:numPr>
        <w:numId w:val="6"/>
      </w:numPr>
    </w:pPr>
  </w:style>
  <w:style w:type="paragraph" w:customStyle="1" w:styleId="berschrift">
    <w:name w:val="Überschrift"/>
    <w:link w:val="berschriftChar"/>
    <w:rsid w:val="006053FC"/>
    <w:pPr>
      <w:widowControl w:val="0"/>
      <w:pBdr>
        <w:top w:val="nil"/>
        <w:left w:val="nil"/>
        <w:bottom w:val="nil"/>
        <w:right w:val="nil"/>
        <w:between w:val="nil"/>
        <w:bar w:val="nil"/>
      </w:pBdr>
      <w:spacing w:before="3" w:after="0" w:line="240" w:lineRule="auto"/>
      <w:ind w:left="500" w:hanging="360"/>
      <w:outlineLvl w:val="0"/>
    </w:pPr>
    <w:rPr>
      <w:rFonts w:ascii="Calibri" w:eastAsia="Calibri" w:hAnsi="Calibri" w:cs="Calibri"/>
      <w:b/>
      <w:bCs/>
      <w:color w:val="000000"/>
      <w:sz w:val="36"/>
      <w:szCs w:val="36"/>
      <w:u w:color="000000"/>
      <w:bdr w:val="nil"/>
      <w:lang w:val="en-US"/>
    </w:rPr>
  </w:style>
  <w:style w:type="numbering" w:customStyle="1" w:styleId="List1">
    <w:name w:val="List 1"/>
    <w:basedOn w:val="NoList"/>
    <w:rsid w:val="002C1F5F"/>
    <w:pPr>
      <w:numPr>
        <w:numId w:val="7"/>
      </w:numPr>
    </w:pPr>
  </w:style>
  <w:style w:type="numbering" w:customStyle="1" w:styleId="List21">
    <w:name w:val="List 21"/>
    <w:basedOn w:val="NoList"/>
    <w:rsid w:val="002C1F5F"/>
    <w:pPr>
      <w:numPr>
        <w:numId w:val="9"/>
      </w:numPr>
    </w:pPr>
  </w:style>
  <w:style w:type="numbering" w:customStyle="1" w:styleId="List31">
    <w:name w:val="List 31"/>
    <w:basedOn w:val="NoList"/>
    <w:rsid w:val="002C1F5F"/>
    <w:pPr>
      <w:numPr>
        <w:numId w:val="11"/>
      </w:numPr>
    </w:pPr>
  </w:style>
  <w:style w:type="numbering" w:customStyle="1" w:styleId="List41">
    <w:name w:val="List 41"/>
    <w:basedOn w:val="NoList"/>
    <w:rsid w:val="002C1F5F"/>
    <w:pPr>
      <w:numPr>
        <w:numId w:val="12"/>
      </w:numPr>
    </w:pPr>
  </w:style>
  <w:style w:type="paragraph" w:customStyle="1" w:styleId="Default">
    <w:name w:val="Default"/>
    <w:rsid w:val="006053F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numbering" w:customStyle="1" w:styleId="List51">
    <w:name w:val="List 51"/>
    <w:basedOn w:val="NoList"/>
    <w:rsid w:val="002C1F5F"/>
    <w:pPr>
      <w:numPr>
        <w:numId w:val="20"/>
      </w:numPr>
    </w:pPr>
  </w:style>
  <w:style w:type="numbering" w:customStyle="1" w:styleId="List6">
    <w:name w:val="List 6"/>
    <w:basedOn w:val="NoList"/>
    <w:rsid w:val="002C1F5F"/>
    <w:pPr>
      <w:numPr>
        <w:numId w:val="21"/>
      </w:numPr>
    </w:pPr>
  </w:style>
  <w:style w:type="character" w:styleId="CommentReference">
    <w:name w:val="annotation reference"/>
    <w:basedOn w:val="DefaultParagraphFont"/>
    <w:uiPriority w:val="99"/>
    <w:semiHidden/>
    <w:unhideWhenUsed/>
    <w:rsid w:val="006053FC"/>
    <w:rPr>
      <w:sz w:val="18"/>
      <w:szCs w:val="18"/>
    </w:rPr>
  </w:style>
  <w:style w:type="paragraph" w:styleId="CommentText">
    <w:name w:val="annotation text"/>
    <w:basedOn w:val="Normal"/>
    <w:link w:val="CommentTextChar"/>
    <w:uiPriority w:val="99"/>
    <w:unhideWhenUsed/>
    <w:rsid w:val="006053FC"/>
    <w:pPr>
      <w:spacing w:line="240" w:lineRule="auto"/>
    </w:pPr>
    <w:rPr>
      <w:sz w:val="24"/>
      <w:szCs w:val="24"/>
    </w:rPr>
  </w:style>
  <w:style w:type="character" w:customStyle="1" w:styleId="CommentTextChar">
    <w:name w:val="Comment Text Char"/>
    <w:basedOn w:val="DefaultParagraphFont"/>
    <w:link w:val="CommentText"/>
    <w:uiPriority w:val="99"/>
    <w:rsid w:val="00B75E26"/>
    <w:rPr>
      <w:rFonts w:ascii="Corbel" w:hAnsi="Corbel"/>
      <w:sz w:val="24"/>
      <w:szCs w:val="24"/>
    </w:rPr>
  </w:style>
  <w:style w:type="paragraph" w:styleId="CommentSubject">
    <w:name w:val="annotation subject"/>
    <w:basedOn w:val="CommentText"/>
    <w:next w:val="CommentText"/>
    <w:link w:val="CommentSubjectChar"/>
    <w:uiPriority w:val="99"/>
    <w:semiHidden/>
    <w:unhideWhenUsed/>
    <w:rsid w:val="006053FC"/>
    <w:rPr>
      <w:b/>
      <w:bCs/>
      <w:sz w:val="20"/>
      <w:szCs w:val="20"/>
    </w:rPr>
  </w:style>
  <w:style w:type="character" w:customStyle="1" w:styleId="CommentSubjectChar">
    <w:name w:val="Comment Subject Char"/>
    <w:basedOn w:val="CommentTextChar"/>
    <w:link w:val="CommentSubject"/>
    <w:uiPriority w:val="99"/>
    <w:semiHidden/>
    <w:rsid w:val="00B75E26"/>
    <w:rPr>
      <w:rFonts w:ascii="Corbel" w:hAnsi="Corbel"/>
      <w:b/>
      <w:bCs/>
      <w:sz w:val="20"/>
      <w:szCs w:val="20"/>
    </w:rPr>
  </w:style>
  <w:style w:type="paragraph" w:styleId="Revision">
    <w:name w:val="Revision"/>
    <w:hidden/>
    <w:uiPriority w:val="99"/>
    <w:semiHidden/>
    <w:rsid w:val="00B5696D"/>
    <w:pPr>
      <w:spacing w:after="0" w:line="240" w:lineRule="auto"/>
    </w:pPr>
    <w:rPr>
      <w:rFonts w:ascii="Corbel" w:hAnsi="Corbel"/>
      <w:sz w:val="20"/>
    </w:rPr>
  </w:style>
  <w:style w:type="paragraph" w:customStyle="1" w:styleId="TextAA">
    <w:name w:val="Text A A"/>
    <w:rsid w:val="00B30CA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berschriftA">
    <w:name w:val="Überschrift A"/>
    <w:rsid w:val="00B30CAB"/>
    <w:pPr>
      <w:widowControl w:val="0"/>
      <w:pBdr>
        <w:top w:val="nil"/>
        <w:left w:val="nil"/>
        <w:bottom w:val="nil"/>
        <w:right w:val="nil"/>
        <w:between w:val="nil"/>
        <w:bar w:val="nil"/>
      </w:pBdr>
      <w:spacing w:before="3" w:after="0" w:line="240" w:lineRule="auto"/>
      <w:ind w:left="500" w:hanging="360"/>
      <w:outlineLvl w:val="0"/>
    </w:pPr>
    <w:rPr>
      <w:rFonts w:ascii="Calibri" w:eastAsia="Calibri" w:hAnsi="Calibri" w:cs="Calibri"/>
      <w:b/>
      <w:bCs/>
      <w:color w:val="000000"/>
      <w:sz w:val="36"/>
      <w:szCs w:val="36"/>
      <w:u w:color="000000"/>
      <w:bdr w:val="nil"/>
      <w:lang w:val="en-US"/>
    </w:rPr>
  </w:style>
  <w:style w:type="paragraph" w:customStyle="1" w:styleId="Standard">
    <w:name w:val="Standard"/>
    <w:rsid w:val="00B30CA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numbering" w:customStyle="1" w:styleId="List25">
    <w:name w:val="List 25"/>
    <w:basedOn w:val="NoList"/>
    <w:rsid w:val="00B30CAB"/>
    <w:pPr>
      <w:numPr>
        <w:numId w:val="26"/>
      </w:numPr>
    </w:pPr>
  </w:style>
  <w:style w:type="paragraph" w:customStyle="1" w:styleId="TextA">
    <w:name w:val="Text A"/>
    <w:rsid w:val="006053F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Kopf-undFuzeilen">
    <w:name w:val="Kopf- und Fußzeilen"/>
    <w:rsid w:val="006053F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fr-FR"/>
    </w:rPr>
  </w:style>
  <w:style w:type="character" w:customStyle="1" w:styleId="Ohne">
    <w:name w:val="Ohne"/>
    <w:rsid w:val="006053FC"/>
  </w:style>
  <w:style w:type="character" w:customStyle="1" w:styleId="Hyperlink0">
    <w:name w:val="Hyperlink.0"/>
    <w:basedOn w:val="Ohne"/>
    <w:rsid w:val="006053FC"/>
    <w:rPr>
      <w:rFonts w:ascii="Calibri" w:eastAsia="Calibri" w:hAnsi="Calibri" w:cs="Calibri"/>
      <w:sz w:val="22"/>
      <w:szCs w:val="22"/>
      <w:lang w:val="en-US"/>
    </w:rPr>
  </w:style>
  <w:style w:type="paragraph" w:customStyle="1" w:styleId="berschrift3">
    <w:name w:val="Überschrift 3"/>
    <w:next w:val="Text"/>
    <w:rsid w:val="006053FC"/>
    <w:pPr>
      <w:keepNext/>
      <w:keepLines/>
      <w:pBdr>
        <w:top w:val="nil"/>
        <w:left w:val="nil"/>
        <w:bottom w:val="nil"/>
        <w:right w:val="nil"/>
        <w:between w:val="nil"/>
        <w:bar w:val="nil"/>
      </w:pBdr>
      <w:spacing w:before="240" w:after="240"/>
      <w:outlineLvl w:val="2"/>
    </w:pPr>
    <w:rPr>
      <w:rFonts w:ascii="Corbel" w:eastAsia="Corbel" w:hAnsi="Corbel" w:cs="Corbel"/>
      <w:color w:val="0056B3"/>
      <w:sz w:val="34"/>
      <w:szCs w:val="34"/>
      <w:u w:color="0056B3"/>
      <w:bdr w:val="nil"/>
      <w:lang w:val="en-US" w:eastAsia="fr-FR"/>
    </w:rPr>
  </w:style>
  <w:style w:type="character" w:styleId="Strong">
    <w:name w:val="Strong"/>
    <w:basedOn w:val="DefaultParagraphFont"/>
    <w:uiPriority w:val="22"/>
    <w:qFormat/>
    <w:rsid w:val="00A153C4"/>
    <w:rPr>
      <w:b/>
    </w:rPr>
  </w:style>
  <w:style w:type="character" w:customStyle="1" w:styleId="Nessuno">
    <w:name w:val="Nessuno"/>
    <w:rsid w:val="00B32455"/>
  </w:style>
  <w:style w:type="paragraph" w:customStyle="1" w:styleId="Corpo">
    <w:name w:val="Corpo"/>
    <w:rsid w:val="00A553B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None">
    <w:name w:val="None"/>
    <w:rsid w:val="001154FA"/>
  </w:style>
  <w:style w:type="character" w:customStyle="1" w:styleId="il">
    <w:name w:val="il"/>
    <w:basedOn w:val="DefaultParagraphFont"/>
    <w:rsid w:val="006053FC"/>
  </w:style>
  <w:style w:type="paragraph" w:styleId="NoSpacing">
    <w:name w:val="No Spacing"/>
    <w:uiPriority w:val="1"/>
    <w:qFormat/>
    <w:rsid w:val="00EE474C"/>
    <w:pPr>
      <w:pBdr>
        <w:top w:val="nil"/>
        <w:left w:val="nil"/>
        <w:bottom w:val="nil"/>
        <w:right w:val="nil"/>
        <w:between w:val="nil"/>
        <w:bar w:val="nil"/>
      </w:pBdr>
      <w:spacing w:after="0" w:line="240" w:lineRule="auto"/>
    </w:pPr>
    <w:rPr>
      <w:rFonts w:ascii="Corbel" w:eastAsia="Arial Unicode MS" w:hAnsi="Corbel" w:cs="Times New Roman"/>
      <w:sz w:val="20"/>
      <w:szCs w:val="20"/>
      <w:bdr w:val="nil"/>
      <w:lang w:val="en-US"/>
    </w:rPr>
  </w:style>
  <w:style w:type="paragraph" w:styleId="Subtitle">
    <w:name w:val="Subtitle"/>
    <w:basedOn w:val="Style3"/>
    <w:next w:val="Normal"/>
    <w:link w:val="SubtitleChar"/>
    <w:uiPriority w:val="11"/>
    <w:qFormat/>
    <w:rsid w:val="00707153"/>
    <w:pPr>
      <w:numPr>
        <w:numId w:val="87"/>
      </w:numPr>
      <w:tabs>
        <w:tab w:val="clear" w:pos="720"/>
      </w:tabs>
    </w:pPr>
    <w:rPr>
      <w:b/>
      <w:color w:val="4472C4" w:themeColor="accent6"/>
    </w:rPr>
  </w:style>
  <w:style w:type="character" w:customStyle="1" w:styleId="SubtitleChar">
    <w:name w:val="Subtitle Char"/>
    <w:basedOn w:val="DefaultParagraphFont"/>
    <w:link w:val="Subtitle"/>
    <w:uiPriority w:val="11"/>
    <w:rsid w:val="00707153"/>
    <w:rPr>
      <w:rFonts w:ascii="Corbel" w:eastAsia="Calibri" w:hAnsi="Corbel" w:cs="Calibri"/>
      <w:b/>
      <w:bCs/>
      <w:color w:val="4472C4" w:themeColor="accent6"/>
      <w:szCs w:val="36"/>
      <w:u w:color="000000"/>
      <w:bdr w:val="nil"/>
      <w:lang w:val="en-GB"/>
    </w:rPr>
  </w:style>
  <w:style w:type="character" w:styleId="FootnoteReference">
    <w:name w:val="footnote reference"/>
    <w:basedOn w:val="DefaultParagraphFont"/>
    <w:uiPriority w:val="99"/>
    <w:unhideWhenUsed/>
    <w:rsid w:val="00A84104"/>
    <w:rPr>
      <w:vertAlign w:val="superscript"/>
    </w:rPr>
  </w:style>
  <w:style w:type="paragraph" w:customStyle="1" w:styleId="Style3">
    <w:name w:val="Style3"/>
    <w:basedOn w:val="berschrift"/>
    <w:link w:val="Style3Char"/>
    <w:qFormat/>
    <w:rsid w:val="002E12B6"/>
    <w:pPr>
      <w:numPr>
        <w:numId w:val="21"/>
      </w:numPr>
      <w:tabs>
        <w:tab w:val="num" w:pos="720"/>
      </w:tabs>
      <w:adjustRightInd w:val="0"/>
      <w:spacing w:before="0" w:after="120" w:line="276" w:lineRule="auto"/>
      <w:jc w:val="both"/>
    </w:pPr>
    <w:rPr>
      <w:rFonts w:ascii="Corbel" w:hAnsi="Corbel"/>
      <w:b w:val="0"/>
      <w:sz w:val="22"/>
      <w:lang w:val="en-GB"/>
    </w:rPr>
  </w:style>
  <w:style w:type="character" w:customStyle="1" w:styleId="berschriftChar">
    <w:name w:val="Überschrift Char"/>
    <w:basedOn w:val="DefaultParagraphFont"/>
    <w:link w:val="berschrift"/>
    <w:rsid w:val="003202C7"/>
    <w:rPr>
      <w:rFonts w:ascii="Calibri" w:eastAsia="Calibri" w:hAnsi="Calibri" w:cs="Calibri"/>
      <w:b/>
      <w:bCs/>
      <w:color w:val="000000"/>
      <w:sz w:val="36"/>
      <w:szCs w:val="36"/>
      <w:u w:color="000000"/>
      <w:bdr w:val="nil"/>
      <w:lang w:val="en-US"/>
    </w:rPr>
  </w:style>
  <w:style w:type="character" w:customStyle="1" w:styleId="Style3Char">
    <w:name w:val="Style3 Char"/>
    <w:basedOn w:val="berschriftChar"/>
    <w:link w:val="Style3"/>
    <w:rsid w:val="002E12B6"/>
    <w:rPr>
      <w:rFonts w:ascii="Corbel" w:eastAsia="Calibri" w:hAnsi="Corbel" w:cs="Calibri"/>
      <w:b w:val="0"/>
      <w:bCs/>
      <w:color w:val="000000"/>
      <w:sz w:val="36"/>
      <w:szCs w:val="36"/>
      <w:u w:color="000000"/>
      <w:bdr w:val="nil"/>
      <w:lang w:val="en-GB"/>
    </w:rPr>
  </w:style>
  <w:style w:type="paragraph" w:styleId="TOC9">
    <w:name w:val="toc 9"/>
    <w:basedOn w:val="Normal"/>
    <w:next w:val="Normal"/>
    <w:autoRedefine/>
    <w:uiPriority w:val="39"/>
    <w:semiHidden/>
    <w:unhideWhenUsed/>
    <w:rsid w:val="00B26118"/>
    <w:pPr>
      <w:spacing w:after="100"/>
      <w:ind w:left="1760"/>
    </w:pPr>
  </w:style>
  <w:style w:type="character" w:styleId="FollowedHyperlink">
    <w:name w:val="FollowedHyperlink"/>
    <w:basedOn w:val="DefaultParagraphFont"/>
    <w:uiPriority w:val="99"/>
    <w:semiHidden/>
    <w:unhideWhenUsed/>
    <w:rsid w:val="000022A2"/>
    <w:rPr>
      <w:color w:val="E85417" w:themeColor="followedHyperlink"/>
      <w:u w:val="single"/>
    </w:rPr>
  </w:style>
  <w:style w:type="character" w:styleId="UnresolvedMention">
    <w:name w:val="Unresolved Mention"/>
    <w:basedOn w:val="DefaultParagraphFont"/>
    <w:uiPriority w:val="99"/>
    <w:semiHidden/>
    <w:unhideWhenUsed/>
    <w:rsid w:val="00CC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2079">
      <w:bodyDiv w:val="1"/>
      <w:marLeft w:val="0"/>
      <w:marRight w:val="0"/>
      <w:marTop w:val="0"/>
      <w:marBottom w:val="0"/>
      <w:divBdr>
        <w:top w:val="none" w:sz="0" w:space="0" w:color="auto"/>
        <w:left w:val="none" w:sz="0" w:space="0" w:color="auto"/>
        <w:bottom w:val="none" w:sz="0" w:space="0" w:color="auto"/>
        <w:right w:val="none" w:sz="0" w:space="0" w:color="auto"/>
      </w:divBdr>
      <w:divsChild>
        <w:div w:id="629555074">
          <w:marLeft w:val="0"/>
          <w:marRight w:val="0"/>
          <w:marTop w:val="0"/>
          <w:marBottom w:val="0"/>
          <w:divBdr>
            <w:top w:val="none" w:sz="0" w:space="0" w:color="auto"/>
            <w:left w:val="none" w:sz="0" w:space="0" w:color="auto"/>
            <w:bottom w:val="none" w:sz="0" w:space="0" w:color="auto"/>
            <w:right w:val="none" w:sz="0" w:space="0" w:color="auto"/>
          </w:divBdr>
        </w:div>
        <w:div w:id="941910726">
          <w:marLeft w:val="0"/>
          <w:marRight w:val="0"/>
          <w:marTop w:val="0"/>
          <w:marBottom w:val="0"/>
          <w:divBdr>
            <w:top w:val="none" w:sz="0" w:space="0" w:color="auto"/>
            <w:left w:val="none" w:sz="0" w:space="0" w:color="auto"/>
            <w:bottom w:val="none" w:sz="0" w:space="0" w:color="auto"/>
            <w:right w:val="none" w:sz="0" w:space="0" w:color="auto"/>
          </w:divBdr>
        </w:div>
        <w:div w:id="1144860090">
          <w:marLeft w:val="0"/>
          <w:marRight w:val="0"/>
          <w:marTop w:val="0"/>
          <w:marBottom w:val="0"/>
          <w:divBdr>
            <w:top w:val="none" w:sz="0" w:space="0" w:color="auto"/>
            <w:left w:val="none" w:sz="0" w:space="0" w:color="auto"/>
            <w:bottom w:val="none" w:sz="0" w:space="0" w:color="auto"/>
            <w:right w:val="none" w:sz="0" w:space="0" w:color="auto"/>
          </w:divBdr>
        </w:div>
        <w:div w:id="1620913405">
          <w:marLeft w:val="0"/>
          <w:marRight w:val="0"/>
          <w:marTop w:val="0"/>
          <w:marBottom w:val="0"/>
          <w:divBdr>
            <w:top w:val="none" w:sz="0" w:space="0" w:color="auto"/>
            <w:left w:val="none" w:sz="0" w:space="0" w:color="auto"/>
            <w:bottom w:val="none" w:sz="0" w:space="0" w:color="auto"/>
            <w:right w:val="none" w:sz="0" w:space="0" w:color="auto"/>
          </w:divBdr>
        </w:div>
        <w:div w:id="2022661021">
          <w:marLeft w:val="0"/>
          <w:marRight w:val="0"/>
          <w:marTop w:val="0"/>
          <w:marBottom w:val="0"/>
          <w:divBdr>
            <w:top w:val="none" w:sz="0" w:space="0" w:color="auto"/>
            <w:left w:val="none" w:sz="0" w:space="0" w:color="auto"/>
            <w:bottom w:val="none" w:sz="0" w:space="0" w:color="auto"/>
            <w:right w:val="none" w:sz="0" w:space="0" w:color="auto"/>
          </w:divBdr>
        </w:div>
      </w:divsChild>
    </w:div>
    <w:div w:id="302395197">
      <w:bodyDiv w:val="1"/>
      <w:marLeft w:val="0"/>
      <w:marRight w:val="0"/>
      <w:marTop w:val="0"/>
      <w:marBottom w:val="0"/>
      <w:divBdr>
        <w:top w:val="none" w:sz="0" w:space="0" w:color="auto"/>
        <w:left w:val="none" w:sz="0" w:space="0" w:color="auto"/>
        <w:bottom w:val="none" w:sz="0" w:space="0" w:color="auto"/>
        <w:right w:val="none" w:sz="0" w:space="0" w:color="auto"/>
      </w:divBdr>
      <w:divsChild>
        <w:div w:id="734357629">
          <w:marLeft w:val="1267"/>
          <w:marRight w:val="0"/>
          <w:marTop w:val="0"/>
          <w:marBottom w:val="0"/>
          <w:divBdr>
            <w:top w:val="none" w:sz="0" w:space="0" w:color="auto"/>
            <w:left w:val="none" w:sz="0" w:space="0" w:color="auto"/>
            <w:bottom w:val="none" w:sz="0" w:space="0" w:color="auto"/>
            <w:right w:val="none" w:sz="0" w:space="0" w:color="auto"/>
          </w:divBdr>
        </w:div>
        <w:div w:id="1831099437">
          <w:marLeft w:val="1267"/>
          <w:marRight w:val="0"/>
          <w:marTop w:val="0"/>
          <w:marBottom w:val="0"/>
          <w:divBdr>
            <w:top w:val="none" w:sz="0" w:space="0" w:color="auto"/>
            <w:left w:val="none" w:sz="0" w:space="0" w:color="auto"/>
            <w:bottom w:val="none" w:sz="0" w:space="0" w:color="auto"/>
            <w:right w:val="none" w:sz="0" w:space="0" w:color="auto"/>
          </w:divBdr>
        </w:div>
        <w:div w:id="178397814">
          <w:marLeft w:val="1267"/>
          <w:marRight w:val="0"/>
          <w:marTop w:val="0"/>
          <w:marBottom w:val="0"/>
          <w:divBdr>
            <w:top w:val="none" w:sz="0" w:space="0" w:color="auto"/>
            <w:left w:val="none" w:sz="0" w:space="0" w:color="auto"/>
            <w:bottom w:val="none" w:sz="0" w:space="0" w:color="auto"/>
            <w:right w:val="none" w:sz="0" w:space="0" w:color="auto"/>
          </w:divBdr>
        </w:div>
        <w:div w:id="1759714383">
          <w:marLeft w:val="1267"/>
          <w:marRight w:val="0"/>
          <w:marTop w:val="0"/>
          <w:marBottom w:val="0"/>
          <w:divBdr>
            <w:top w:val="none" w:sz="0" w:space="0" w:color="auto"/>
            <w:left w:val="none" w:sz="0" w:space="0" w:color="auto"/>
            <w:bottom w:val="none" w:sz="0" w:space="0" w:color="auto"/>
            <w:right w:val="none" w:sz="0" w:space="0" w:color="auto"/>
          </w:divBdr>
        </w:div>
      </w:divsChild>
    </w:div>
    <w:div w:id="702940998">
      <w:bodyDiv w:val="1"/>
      <w:marLeft w:val="0"/>
      <w:marRight w:val="0"/>
      <w:marTop w:val="0"/>
      <w:marBottom w:val="0"/>
      <w:divBdr>
        <w:top w:val="none" w:sz="0" w:space="0" w:color="auto"/>
        <w:left w:val="none" w:sz="0" w:space="0" w:color="auto"/>
        <w:bottom w:val="none" w:sz="0" w:space="0" w:color="auto"/>
        <w:right w:val="none" w:sz="0" w:space="0" w:color="auto"/>
      </w:divBdr>
    </w:div>
    <w:div w:id="971519173">
      <w:bodyDiv w:val="1"/>
      <w:marLeft w:val="0"/>
      <w:marRight w:val="0"/>
      <w:marTop w:val="0"/>
      <w:marBottom w:val="0"/>
      <w:divBdr>
        <w:top w:val="none" w:sz="0" w:space="0" w:color="auto"/>
        <w:left w:val="none" w:sz="0" w:space="0" w:color="auto"/>
        <w:bottom w:val="none" w:sz="0" w:space="0" w:color="auto"/>
        <w:right w:val="none" w:sz="0" w:space="0" w:color="auto"/>
      </w:divBdr>
    </w:div>
    <w:div w:id="1109474081">
      <w:bodyDiv w:val="1"/>
      <w:marLeft w:val="0"/>
      <w:marRight w:val="0"/>
      <w:marTop w:val="0"/>
      <w:marBottom w:val="0"/>
      <w:divBdr>
        <w:top w:val="none" w:sz="0" w:space="0" w:color="auto"/>
        <w:left w:val="none" w:sz="0" w:space="0" w:color="auto"/>
        <w:bottom w:val="none" w:sz="0" w:space="0" w:color="auto"/>
        <w:right w:val="none" w:sz="0" w:space="0" w:color="auto"/>
      </w:divBdr>
      <w:divsChild>
        <w:div w:id="1459493369">
          <w:marLeft w:val="135"/>
          <w:marRight w:val="135"/>
          <w:marTop w:val="0"/>
          <w:marBottom w:val="90"/>
          <w:divBdr>
            <w:top w:val="none" w:sz="0" w:space="0" w:color="auto"/>
            <w:left w:val="none" w:sz="0" w:space="0" w:color="auto"/>
            <w:bottom w:val="none" w:sz="0" w:space="0" w:color="auto"/>
            <w:right w:val="none" w:sz="0" w:space="0" w:color="auto"/>
          </w:divBdr>
        </w:div>
        <w:div w:id="1943415042">
          <w:marLeft w:val="135"/>
          <w:marRight w:val="135"/>
          <w:marTop w:val="0"/>
          <w:marBottom w:val="90"/>
          <w:divBdr>
            <w:top w:val="none" w:sz="0" w:space="0" w:color="auto"/>
            <w:left w:val="none" w:sz="0" w:space="0" w:color="auto"/>
            <w:bottom w:val="none" w:sz="0" w:space="0" w:color="auto"/>
            <w:right w:val="none" w:sz="0" w:space="0" w:color="auto"/>
          </w:divBdr>
        </w:div>
      </w:divsChild>
    </w:div>
    <w:div w:id="1125927407">
      <w:bodyDiv w:val="1"/>
      <w:marLeft w:val="0"/>
      <w:marRight w:val="0"/>
      <w:marTop w:val="0"/>
      <w:marBottom w:val="0"/>
      <w:divBdr>
        <w:top w:val="none" w:sz="0" w:space="0" w:color="auto"/>
        <w:left w:val="none" w:sz="0" w:space="0" w:color="auto"/>
        <w:bottom w:val="none" w:sz="0" w:space="0" w:color="auto"/>
        <w:right w:val="none" w:sz="0" w:space="0" w:color="auto"/>
      </w:divBdr>
    </w:div>
    <w:div w:id="1310987239">
      <w:bodyDiv w:val="1"/>
      <w:marLeft w:val="0"/>
      <w:marRight w:val="0"/>
      <w:marTop w:val="0"/>
      <w:marBottom w:val="0"/>
      <w:divBdr>
        <w:top w:val="none" w:sz="0" w:space="0" w:color="auto"/>
        <w:left w:val="none" w:sz="0" w:space="0" w:color="auto"/>
        <w:bottom w:val="none" w:sz="0" w:space="0" w:color="auto"/>
        <w:right w:val="none" w:sz="0" w:space="0" w:color="auto"/>
      </w:divBdr>
    </w:div>
    <w:div w:id="1335959367">
      <w:bodyDiv w:val="1"/>
      <w:marLeft w:val="0"/>
      <w:marRight w:val="0"/>
      <w:marTop w:val="0"/>
      <w:marBottom w:val="0"/>
      <w:divBdr>
        <w:top w:val="none" w:sz="0" w:space="0" w:color="auto"/>
        <w:left w:val="none" w:sz="0" w:space="0" w:color="auto"/>
        <w:bottom w:val="none" w:sz="0" w:space="0" w:color="auto"/>
        <w:right w:val="none" w:sz="0" w:space="0" w:color="auto"/>
      </w:divBdr>
    </w:div>
    <w:div w:id="1499690331">
      <w:bodyDiv w:val="1"/>
      <w:marLeft w:val="0"/>
      <w:marRight w:val="0"/>
      <w:marTop w:val="0"/>
      <w:marBottom w:val="0"/>
      <w:divBdr>
        <w:top w:val="none" w:sz="0" w:space="0" w:color="auto"/>
        <w:left w:val="none" w:sz="0" w:space="0" w:color="auto"/>
        <w:bottom w:val="none" w:sz="0" w:space="0" w:color="auto"/>
        <w:right w:val="none" w:sz="0" w:space="0" w:color="auto"/>
      </w:divBdr>
      <w:divsChild>
        <w:div w:id="2125927444">
          <w:marLeft w:val="547"/>
          <w:marRight w:val="0"/>
          <w:marTop w:val="0"/>
          <w:marBottom w:val="0"/>
          <w:divBdr>
            <w:top w:val="none" w:sz="0" w:space="0" w:color="auto"/>
            <w:left w:val="none" w:sz="0" w:space="0" w:color="auto"/>
            <w:bottom w:val="none" w:sz="0" w:space="0" w:color="auto"/>
            <w:right w:val="none" w:sz="0" w:space="0" w:color="auto"/>
          </w:divBdr>
        </w:div>
      </w:divsChild>
    </w:div>
    <w:div w:id="17683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wnload2.eurordis.org/epag/Rules%20for%20Patient%20Engagement_Template%20221121.docx"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wnload2.eurordis.org/epag/Sections%20on%20PE%20to%20be%20included%20in%20ERN%20bylaws_Template_221121.docx" TargetMode="External"/><Relationship Id="rId17" Type="http://schemas.openxmlformats.org/officeDocument/2006/relationships/hyperlink" Target="https://www.eurordis.org/volunteering" TargetMode="External"/><Relationship Id="rId2" Type="http://schemas.openxmlformats.org/officeDocument/2006/relationships/customXml" Target="../customXml/item2.xml"/><Relationship Id="rId16" Type="http://schemas.openxmlformats.org/officeDocument/2006/relationships/hyperlink" Target="https://www.youtube.com/playlist?list=PLAxshsSSDfaA6Jhd2uOmKL5NyYI-5qrW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nload2.eurordis.org/epag/ePAGS%20Governance%20templates.zip" TargetMode="External"/><Relationship Id="rId5" Type="http://schemas.openxmlformats.org/officeDocument/2006/relationships/settings" Target="settings.xml"/><Relationship Id="rId15" Type="http://schemas.openxmlformats.org/officeDocument/2006/relationships/hyperlink" Target="https://download2.eurordis.org/epag/Supporting%20partners%20Agreement_Template_221121.docx" TargetMode="External"/><Relationship Id="rId10" Type="http://schemas.openxmlformats.org/officeDocument/2006/relationships/hyperlink" Target="https://download2.eurordis.org/documents/pdf/EURORDIS_list_European_countries.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wnload2.eurordis.org/documents/pdf/EURORDIS_list_European_countries.pdf" TargetMode="External"/><Relationship Id="rId14" Type="http://schemas.openxmlformats.org/officeDocument/2006/relationships/hyperlink" Target="https://download2.eurordis.org/epag/Associate%20Partner%20Collaboration%20Agreement_Template%20221121.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rordis\Desktop\EURORDIS%20Word%20template.dotx" TargetMode="External"/></Relationships>
</file>

<file path=word/theme/theme1.xml><?xml version="1.0" encoding="utf-8"?>
<a:theme xmlns:a="http://schemas.openxmlformats.org/drawingml/2006/main" name="Thème Office">
  <a:themeElements>
    <a:clrScheme name="Eurordis-Project Report">
      <a:dk1>
        <a:sysClr val="windowText" lastClr="000000"/>
      </a:dk1>
      <a:lt1>
        <a:sysClr val="window" lastClr="FFFFFF"/>
      </a:lt1>
      <a:dk2>
        <a:srgbClr val="44546A"/>
      </a:dk2>
      <a:lt2>
        <a:srgbClr val="E7E6E6"/>
      </a:lt2>
      <a:accent1>
        <a:srgbClr val="543689"/>
      </a:accent1>
      <a:accent2>
        <a:srgbClr val="666666"/>
      </a:accent2>
      <a:accent3>
        <a:srgbClr val="D62E86"/>
      </a:accent3>
      <a:accent4>
        <a:srgbClr val="009BC5"/>
      </a:accent4>
      <a:accent5>
        <a:srgbClr val="439434"/>
      </a:accent5>
      <a:accent6>
        <a:srgbClr val="4472C4"/>
      </a:accent6>
      <a:hlink>
        <a:srgbClr val="543689"/>
      </a:hlink>
      <a:folHlink>
        <a:srgbClr val="E85417"/>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B189E-5A87-4EFE-AFD7-AA4BA47FACA4}">
  <ds:schemaRefs>
    <ds:schemaRef ds:uri="http://schemas.openxmlformats.org/officeDocument/2006/bibliography"/>
  </ds:schemaRefs>
</ds:datastoreItem>
</file>

<file path=customXml/itemProps2.xml><?xml version="1.0" encoding="utf-8"?>
<ds:datastoreItem xmlns:ds="http://schemas.openxmlformats.org/officeDocument/2006/customXml" ds:itemID="{1842E710-2AB4-4741-BB67-AC126B4F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EURORDIS Word template</Template>
  <TotalTime>47</TotalTime>
  <Pages>11</Pages>
  <Words>3530</Words>
  <Characters>20122</Characters>
  <Application>Microsoft Office Word</Application>
  <DocSecurity>0</DocSecurity>
  <Lines>167</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eurordis</dc:creator>
  <cp:keywords/>
  <dc:description/>
  <cp:lastModifiedBy>Rita Francisco</cp:lastModifiedBy>
  <cp:revision>7</cp:revision>
  <cp:lastPrinted>2019-05-09T14:18:00Z</cp:lastPrinted>
  <dcterms:created xsi:type="dcterms:W3CDTF">2022-10-14T11:34:00Z</dcterms:created>
  <dcterms:modified xsi:type="dcterms:W3CDTF">2022-12-14T16:16:00Z</dcterms:modified>
</cp:coreProperties>
</file>